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46430" w14:textId="77777777" w:rsidR="00B90AD5" w:rsidRDefault="00B90AD5" w:rsidP="00B90AD5">
      <w:pPr>
        <w:spacing w:line="312" w:lineRule="auto"/>
        <w:rPr>
          <w:rFonts w:ascii="Times New Roman" w:eastAsia="隶书" w:hAnsi="Times New Roman" w:cs="Times New Roman"/>
          <w:sz w:val="24"/>
        </w:rPr>
      </w:pPr>
    </w:p>
    <w:p w14:paraId="56D449C5" w14:textId="77777777" w:rsidR="00B90AD5" w:rsidRDefault="00B90AD5" w:rsidP="00B90AD5">
      <w:pPr>
        <w:spacing w:line="312" w:lineRule="auto"/>
        <w:jc w:val="center"/>
        <w:rPr>
          <w:rFonts w:ascii="Times New Roman" w:eastAsia="隶书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2D9938B3" wp14:editId="6A20EAB7">
            <wp:extent cx="934720" cy="9194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2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4"/>
        </w:rPr>
        <w:t xml:space="preserve"> </w:t>
      </w: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BD95775" wp14:editId="2BFCE957">
            <wp:extent cx="3114675" cy="828675"/>
            <wp:effectExtent l="0" t="0" r="9525" b="9525"/>
            <wp:docPr id="1" name="图片 1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untitled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EFD95" w14:textId="77777777" w:rsidR="00B90AD5" w:rsidRDefault="00B90AD5" w:rsidP="00B90AD5">
      <w:pPr>
        <w:spacing w:line="312" w:lineRule="auto"/>
        <w:ind w:left="840" w:hangingChars="300" w:hanging="840"/>
        <w:jc w:val="center"/>
        <w:rPr>
          <w:rFonts w:ascii="宋体" w:eastAsia="华文行楷" w:hAnsi="Times New Roman" w:cs="Times New Roman"/>
          <w:sz w:val="28"/>
        </w:rPr>
      </w:pPr>
    </w:p>
    <w:p w14:paraId="24F31000" w14:textId="77777777" w:rsidR="00B90AD5" w:rsidRDefault="00B90AD5" w:rsidP="00B90AD5">
      <w:pPr>
        <w:spacing w:line="312" w:lineRule="auto"/>
        <w:jc w:val="center"/>
        <w:rPr>
          <w:rFonts w:ascii="微软雅黑" w:eastAsia="微软雅黑" w:hAnsi="微软雅黑" w:cs="Times New Roman"/>
          <w:b/>
          <w:sz w:val="44"/>
          <w:szCs w:val="44"/>
        </w:rPr>
      </w:pPr>
      <w:r>
        <w:rPr>
          <w:rFonts w:ascii="微软雅黑" w:eastAsia="微软雅黑" w:hAnsi="微软雅黑" w:cs="Times New Roman" w:hint="eastAsia"/>
          <w:b/>
          <w:sz w:val="44"/>
          <w:szCs w:val="44"/>
        </w:rPr>
        <w:t>信息科学与工程学院</w:t>
      </w:r>
    </w:p>
    <w:p w14:paraId="1BB9A5CC" w14:textId="77777777" w:rsidR="00B90AD5" w:rsidRDefault="00B90AD5" w:rsidP="00B90AD5">
      <w:pPr>
        <w:spacing w:line="240" w:lineRule="exact"/>
        <w:jc w:val="center"/>
        <w:rPr>
          <w:rFonts w:ascii="Times New Roman" w:eastAsia="隶书" w:hAnsi="Times New Roman" w:cs="Times New Roman"/>
          <w:b/>
          <w:sz w:val="10"/>
          <w:szCs w:val="10"/>
        </w:rPr>
      </w:pPr>
    </w:p>
    <w:p w14:paraId="3C1A35C3" w14:textId="77777777" w:rsidR="00B90AD5" w:rsidRDefault="00B90AD5" w:rsidP="00B90AD5">
      <w:pPr>
        <w:spacing w:line="312" w:lineRule="auto"/>
        <w:jc w:val="center"/>
        <w:rPr>
          <w:rFonts w:ascii="Times New Roman" w:eastAsia="隶书" w:hAnsi="Times New Roman" w:cs="Times New Roman"/>
          <w:b/>
          <w:sz w:val="28"/>
          <w:szCs w:val="28"/>
        </w:rPr>
      </w:pPr>
      <w:r>
        <w:rPr>
          <w:rFonts w:ascii="Times New Roman" w:eastAsia="隶书" w:hAnsi="Times New Roman" w:cs="Times New Roman"/>
          <w:b/>
          <w:sz w:val="28"/>
          <w:szCs w:val="28"/>
        </w:rPr>
        <w:t>2021</w:t>
      </w:r>
      <w:r>
        <w:rPr>
          <w:rFonts w:ascii="隶书" w:eastAsia="隶书" w:hAnsi="Times New Roman" w:cs="Times New Roman" w:hint="eastAsia"/>
          <w:b/>
          <w:sz w:val="28"/>
          <w:szCs w:val="28"/>
        </w:rPr>
        <w:t>－</w:t>
      </w:r>
      <w:r>
        <w:rPr>
          <w:rFonts w:ascii="Times New Roman" w:eastAsia="隶书" w:hAnsi="Times New Roman" w:cs="Times New Roman"/>
          <w:b/>
          <w:sz w:val="28"/>
          <w:szCs w:val="28"/>
        </w:rPr>
        <w:t>2022</w:t>
      </w:r>
      <w:r>
        <w:rPr>
          <w:rFonts w:ascii="楷体_GB2312" w:eastAsia="楷体_GB2312" w:hAnsi="Times New Roman" w:cs="Times New Roman"/>
          <w:b/>
          <w:sz w:val="28"/>
          <w:szCs w:val="28"/>
        </w:rPr>
        <w:t>学年第二学期</w:t>
      </w:r>
    </w:p>
    <w:p w14:paraId="548D4B96" w14:textId="77777777" w:rsidR="00B90AD5" w:rsidRDefault="00B90AD5" w:rsidP="00B90AD5">
      <w:pPr>
        <w:spacing w:line="312" w:lineRule="auto"/>
        <w:jc w:val="center"/>
        <w:rPr>
          <w:rFonts w:ascii="宋体" w:eastAsia="华文行楷" w:hAnsi="Times New Roman" w:cs="Times New Roman"/>
          <w:sz w:val="24"/>
          <w:szCs w:val="24"/>
        </w:rPr>
      </w:pPr>
    </w:p>
    <w:p w14:paraId="4B9999D9" w14:textId="77777777" w:rsidR="00B90AD5" w:rsidRDefault="00B90AD5" w:rsidP="00B90AD5">
      <w:pPr>
        <w:spacing w:line="312" w:lineRule="auto"/>
        <w:jc w:val="center"/>
        <w:rPr>
          <w:rFonts w:ascii="宋体" w:eastAsia="华文行楷" w:hAnsi="Times New Roman" w:cs="Times New Roman"/>
          <w:sz w:val="100"/>
          <w:szCs w:val="100"/>
        </w:rPr>
      </w:pPr>
      <w:r>
        <w:rPr>
          <w:rFonts w:ascii="宋体" w:eastAsia="华文行楷" w:hAnsi="Times New Roman" w:cs="Times New Roman" w:hint="eastAsia"/>
          <w:sz w:val="100"/>
          <w:szCs w:val="100"/>
        </w:rPr>
        <w:t>实</w:t>
      </w:r>
      <w:r>
        <w:rPr>
          <w:rFonts w:ascii="宋体" w:eastAsia="华文行楷" w:hAnsi="Times New Roman" w:cs="Times New Roman" w:hint="eastAsia"/>
          <w:sz w:val="100"/>
          <w:szCs w:val="100"/>
        </w:rPr>
        <w:t xml:space="preserve"> </w:t>
      </w:r>
      <w:r>
        <w:rPr>
          <w:rFonts w:ascii="宋体" w:eastAsia="华文行楷" w:hAnsi="Times New Roman" w:cs="Times New Roman" w:hint="eastAsia"/>
          <w:sz w:val="100"/>
          <w:szCs w:val="100"/>
        </w:rPr>
        <w:t>验</w:t>
      </w:r>
      <w:r>
        <w:rPr>
          <w:rFonts w:ascii="宋体" w:eastAsia="华文行楷" w:hAnsi="Times New Roman" w:cs="Times New Roman" w:hint="eastAsia"/>
          <w:sz w:val="100"/>
          <w:szCs w:val="100"/>
        </w:rPr>
        <w:t xml:space="preserve"> </w:t>
      </w:r>
      <w:r>
        <w:rPr>
          <w:rFonts w:ascii="宋体" w:eastAsia="华文行楷" w:hAnsi="Times New Roman" w:cs="Times New Roman" w:hint="eastAsia"/>
          <w:sz w:val="100"/>
          <w:szCs w:val="100"/>
        </w:rPr>
        <w:t>报</w:t>
      </w:r>
      <w:r>
        <w:rPr>
          <w:rFonts w:ascii="宋体" w:eastAsia="华文行楷" w:hAnsi="Times New Roman" w:cs="Times New Roman" w:hint="eastAsia"/>
          <w:sz w:val="100"/>
          <w:szCs w:val="100"/>
        </w:rPr>
        <w:t xml:space="preserve"> </w:t>
      </w:r>
      <w:r>
        <w:rPr>
          <w:rFonts w:ascii="宋体" w:eastAsia="华文行楷" w:hAnsi="Times New Roman" w:cs="Times New Roman" w:hint="eastAsia"/>
          <w:sz w:val="100"/>
          <w:szCs w:val="100"/>
        </w:rPr>
        <w:t>告</w:t>
      </w:r>
    </w:p>
    <w:p w14:paraId="5EB00A4C" w14:textId="77777777" w:rsidR="00B90AD5" w:rsidRDefault="00B90AD5" w:rsidP="00B90AD5">
      <w:pPr>
        <w:spacing w:line="312" w:lineRule="auto"/>
        <w:jc w:val="left"/>
        <w:rPr>
          <w:rFonts w:ascii="Times New Roman" w:eastAsia="隶书" w:hAnsi="Times New Roman" w:cs="Times New Roman"/>
          <w:sz w:val="28"/>
          <w:szCs w:val="28"/>
        </w:rPr>
      </w:pPr>
    </w:p>
    <w:p w14:paraId="2287F81A" w14:textId="77777777" w:rsidR="00B90AD5" w:rsidRDefault="00B90AD5" w:rsidP="00B90AD5">
      <w:pPr>
        <w:spacing w:before="240" w:line="312" w:lineRule="auto"/>
        <w:ind w:leftChars="354" w:left="743"/>
        <w:jc w:val="left"/>
        <w:rPr>
          <w:rFonts w:ascii="微软雅黑" w:eastAsia="微软雅黑" w:hAnsi="微软雅黑" w:cs="Times New Roman"/>
          <w:sz w:val="32"/>
        </w:rPr>
      </w:pPr>
      <w:r>
        <w:rPr>
          <w:rFonts w:ascii="微软雅黑" w:eastAsia="微软雅黑" w:hAnsi="微软雅黑" w:cs="Times New Roman" w:hint="eastAsia"/>
          <w:sz w:val="32"/>
        </w:rPr>
        <w:t xml:space="preserve">课程名称： </w:t>
      </w:r>
      <w:r>
        <w:rPr>
          <w:rFonts w:ascii="宋体" w:eastAsia="宋体" w:hAnsi="Times New Roman" w:cs="宋体" w:hint="eastAsia"/>
          <w:kern w:val="0"/>
          <w:sz w:val="32"/>
          <w:szCs w:val="32"/>
          <w:u w:val="single"/>
        </w:rPr>
        <w:t xml:space="preserve">  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>高频电子线路实验</w:t>
      </w:r>
      <w:r>
        <w:rPr>
          <w:rFonts w:ascii="宋体" w:eastAsia="宋体" w:hAnsi="Times New Roman" w:cs="宋体" w:hint="eastAsia"/>
          <w:kern w:val="0"/>
          <w:sz w:val="32"/>
          <w:szCs w:val="32"/>
          <w:u w:val="single"/>
        </w:rPr>
        <w:t xml:space="preserve">    </w:t>
      </w:r>
    </w:p>
    <w:p w14:paraId="5545C5E6" w14:textId="42AABC38" w:rsidR="00B90AD5" w:rsidRDefault="00B90AD5" w:rsidP="00B90AD5">
      <w:pPr>
        <w:spacing w:before="240" w:line="312" w:lineRule="auto"/>
        <w:ind w:leftChars="354" w:left="743"/>
        <w:jc w:val="left"/>
        <w:rPr>
          <w:rFonts w:ascii="微软雅黑" w:eastAsia="微软雅黑" w:hAnsi="微软雅黑" w:cs="Times New Roman"/>
          <w:sz w:val="32"/>
        </w:rPr>
      </w:pPr>
      <w:r>
        <w:rPr>
          <w:rFonts w:ascii="微软雅黑" w:eastAsia="微软雅黑" w:hAnsi="微软雅黑" w:cs="Times New Roman" w:hint="eastAsia"/>
          <w:sz w:val="32"/>
        </w:rPr>
        <w:t xml:space="preserve">实验名称： </w:t>
      </w:r>
      <w:r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 频率调制及鉴频    </w:t>
      </w:r>
    </w:p>
    <w:p w14:paraId="70C5FB31" w14:textId="77777777" w:rsidR="00B90AD5" w:rsidRDefault="00B90AD5" w:rsidP="00B90AD5">
      <w:pPr>
        <w:spacing w:line="312" w:lineRule="auto"/>
        <w:jc w:val="left"/>
        <w:rPr>
          <w:rFonts w:ascii="Times New Roman" w:eastAsia="隶书" w:hAnsi="Times New Roman" w:cs="Times New Roman"/>
          <w:sz w:val="32"/>
        </w:rPr>
      </w:pPr>
      <w:r>
        <w:rPr>
          <w:rFonts w:ascii="Times New Roman" w:eastAsia="隶书" w:hAnsi="Times New Roman" w:cs="Times New Roman"/>
          <w:sz w:val="32"/>
        </w:rPr>
        <w:t xml:space="preserve"> </w:t>
      </w:r>
    </w:p>
    <w:p w14:paraId="7642838E" w14:textId="77777777" w:rsidR="00B90AD5" w:rsidRDefault="00B90AD5" w:rsidP="00B90AD5">
      <w:pPr>
        <w:spacing w:line="312" w:lineRule="auto"/>
        <w:jc w:val="left"/>
        <w:rPr>
          <w:rFonts w:ascii="Times New Roman" w:eastAsia="隶书" w:hAnsi="Times New Roman" w:cs="Times New Roman"/>
          <w:sz w:val="32"/>
        </w:rPr>
      </w:pPr>
    </w:p>
    <w:p w14:paraId="70BDC90E" w14:textId="77777777" w:rsidR="00B90AD5" w:rsidRDefault="00B90AD5" w:rsidP="00B90AD5">
      <w:pPr>
        <w:tabs>
          <w:tab w:val="left" w:pos="6870"/>
        </w:tabs>
        <w:spacing w:line="312" w:lineRule="auto"/>
        <w:ind w:leftChars="412" w:left="865"/>
        <w:jc w:val="left"/>
        <w:rPr>
          <w:rFonts w:ascii="楷体_GB2312" w:eastAsia="楷体_GB2312" w:hAnsi="Times New Roman" w:cs="Times New Roman"/>
          <w:sz w:val="32"/>
          <w:szCs w:val="32"/>
        </w:rPr>
      </w:pPr>
      <w:r>
        <w:rPr>
          <w:rFonts w:ascii="楷体_GB2312" w:eastAsia="楷体_GB2312" w:hAnsi="Times New Roman" w:cs="Times New Roman"/>
          <w:sz w:val="32"/>
          <w:szCs w:val="32"/>
        </w:rPr>
        <w:t xml:space="preserve">专  业  班  级 </w:t>
      </w:r>
      <w:r>
        <w:rPr>
          <w:rFonts w:ascii="楷体_GB2312" w:eastAsia="楷体_GB2312" w:hAnsi="Times New Roman" w:cs="Times New Roman"/>
          <w:sz w:val="32"/>
          <w:szCs w:val="32"/>
          <w:u w:val="single"/>
        </w:rPr>
        <w:t xml:space="preserve">   通信工程 一班   </w:t>
      </w:r>
    </w:p>
    <w:p w14:paraId="3BD722A2" w14:textId="77777777" w:rsidR="00B90AD5" w:rsidRDefault="00B90AD5" w:rsidP="00B90AD5">
      <w:pPr>
        <w:tabs>
          <w:tab w:val="left" w:pos="6870"/>
        </w:tabs>
        <w:spacing w:line="312" w:lineRule="auto"/>
        <w:ind w:leftChars="412" w:left="865"/>
        <w:jc w:val="left"/>
        <w:rPr>
          <w:rFonts w:ascii="楷体_GB2312" w:eastAsia="楷体_GB2312" w:hAnsi="Times New Roman" w:cs="Times New Roman"/>
          <w:sz w:val="32"/>
          <w:szCs w:val="32"/>
        </w:rPr>
      </w:pPr>
      <w:r>
        <w:rPr>
          <w:rFonts w:ascii="楷体_GB2312" w:eastAsia="楷体_GB2312" w:hAnsi="Times New Roman" w:cs="Times New Roman"/>
          <w:sz w:val="32"/>
          <w:szCs w:val="32"/>
        </w:rPr>
        <w:t xml:space="preserve">学  生  学  号 </w:t>
      </w:r>
      <w:r>
        <w:rPr>
          <w:rFonts w:ascii="楷体_GB2312" w:eastAsia="楷体_GB2312" w:hAnsi="Times New Roman" w:cs="Times New Roman"/>
          <w:sz w:val="32"/>
          <w:szCs w:val="32"/>
          <w:u w:val="single"/>
        </w:rPr>
        <w:t xml:space="preserve">   202000150137    </w:t>
      </w:r>
    </w:p>
    <w:p w14:paraId="47588721" w14:textId="77777777" w:rsidR="00B90AD5" w:rsidRDefault="00B90AD5" w:rsidP="00B90AD5">
      <w:pPr>
        <w:tabs>
          <w:tab w:val="left" w:pos="6870"/>
        </w:tabs>
        <w:spacing w:line="312" w:lineRule="auto"/>
        <w:ind w:leftChars="412" w:left="865"/>
        <w:jc w:val="left"/>
        <w:rPr>
          <w:rFonts w:ascii="楷体_GB2312" w:eastAsia="楷体_GB2312" w:hAnsi="Times New Roman" w:cs="Times New Roman"/>
          <w:sz w:val="32"/>
          <w:szCs w:val="32"/>
        </w:rPr>
      </w:pPr>
      <w:r>
        <w:rPr>
          <w:rFonts w:ascii="楷体_GB2312" w:eastAsia="楷体_GB2312" w:hAnsi="Times New Roman" w:cs="Times New Roman"/>
          <w:sz w:val="32"/>
          <w:szCs w:val="32"/>
        </w:rPr>
        <w:t xml:space="preserve">学  生  姓  名 </w:t>
      </w:r>
      <w:r>
        <w:rPr>
          <w:rFonts w:ascii="楷体_GB2312" w:eastAsia="楷体_GB2312" w:hAnsi="Times New Roman" w:cs="Times New Roman"/>
          <w:sz w:val="32"/>
          <w:szCs w:val="32"/>
          <w:u w:val="single"/>
        </w:rPr>
        <w:t xml:space="preserve">      邹宇豪       </w:t>
      </w:r>
    </w:p>
    <w:p w14:paraId="2A44D482" w14:textId="0285CEA0" w:rsidR="00B90AD5" w:rsidRDefault="00B90AD5" w:rsidP="00B90AD5">
      <w:pPr>
        <w:tabs>
          <w:tab w:val="left" w:pos="6870"/>
        </w:tabs>
        <w:spacing w:line="312" w:lineRule="auto"/>
        <w:ind w:leftChars="412" w:left="865"/>
        <w:jc w:val="left"/>
        <w:rPr>
          <w:rFonts w:ascii="楷体_GB2312" w:eastAsia="楷体_GB2312" w:hAnsi="Times New Roman" w:cs="Times New Roman"/>
          <w:sz w:val="32"/>
          <w:szCs w:val="32"/>
        </w:rPr>
      </w:pPr>
      <w:r>
        <w:rPr>
          <w:rFonts w:ascii="楷体_GB2312" w:eastAsia="楷体_GB2312" w:hAnsi="Times New Roman" w:cs="Times New Roman"/>
          <w:sz w:val="32"/>
          <w:szCs w:val="32"/>
        </w:rPr>
        <w:t xml:space="preserve">实  验  时  间 </w:t>
      </w:r>
      <w:r>
        <w:rPr>
          <w:rFonts w:ascii="楷体_GB2312" w:eastAsia="楷体_GB2312" w:hAnsi="Times New Roman" w:cs="Times New Roman"/>
          <w:sz w:val="32"/>
          <w:szCs w:val="32"/>
          <w:u w:val="single"/>
        </w:rPr>
        <w:t xml:space="preserve">  2022年5月 19 日  </w:t>
      </w:r>
    </w:p>
    <w:p w14:paraId="4C102098" w14:textId="2B038CA8" w:rsidR="002B58C0" w:rsidRDefault="002B58C0"/>
    <w:p w14:paraId="4237DA7A" w14:textId="73C5652A" w:rsidR="00B90AD5" w:rsidRDefault="00B90AD5"/>
    <w:p w14:paraId="76C6FD35" w14:textId="4AECCB52" w:rsidR="00B90AD5" w:rsidRDefault="00B90AD5"/>
    <w:p w14:paraId="7940E65F" w14:textId="49D2C5B2" w:rsidR="00B90AD5" w:rsidRDefault="00B90AD5"/>
    <w:p w14:paraId="35F708D1" w14:textId="67B8A202" w:rsidR="00B90AD5" w:rsidRDefault="00B90AD5" w:rsidP="006A6B98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B90AD5">
        <w:rPr>
          <w:rFonts w:ascii="宋体" w:eastAsia="宋体" w:hAnsi="宋体" w:hint="eastAsia"/>
          <w:sz w:val="28"/>
          <w:szCs w:val="28"/>
        </w:rPr>
        <w:lastRenderedPageBreak/>
        <w:t>实验原理</w:t>
      </w:r>
    </w:p>
    <w:p w14:paraId="312C0836" w14:textId="3538C75E" w:rsidR="00500360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  <w:r w:rsidRPr="007A5788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91840BD" wp14:editId="7B52DEC3">
            <wp:extent cx="5681330" cy="78028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2168" cy="78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239C" w14:textId="1D73F5EF" w:rsidR="007A5788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</w:p>
    <w:p w14:paraId="04AE98A3" w14:textId="227BC338" w:rsidR="007A5788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3AEC71E" wp14:editId="484537D5">
            <wp:extent cx="5937320" cy="7668768"/>
            <wp:effectExtent l="0" t="0" r="635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63" cy="76874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CF0D9" w14:textId="02B05C79" w:rsidR="007A5788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</w:p>
    <w:p w14:paraId="42D844CE" w14:textId="7DD476AC" w:rsidR="007A5788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</w:p>
    <w:p w14:paraId="5AD9A24A" w14:textId="6A33C9D2" w:rsidR="007A5788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</w:p>
    <w:p w14:paraId="5FD26E6E" w14:textId="098993E4" w:rsidR="007A5788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A77F6C7" wp14:editId="4E8CC5B5">
            <wp:extent cx="6138311" cy="7900416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757" cy="79125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B3651" w14:textId="295FACE0" w:rsidR="007A5788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</w:p>
    <w:p w14:paraId="5677D322" w14:textId="4DEB9D50" w:rsidR="007A5788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</w:p>
    <w:p w14:paraId="62FED75C" w14:textId="03E6AE75" w:rsidR="007A5788" w:rsidRPr="00500360" w:rsidRDefault="007A5788" w:rsidP="00500360">
      <w:pPr>
        <w:spacing w:line="36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03DBCB6" wp14:editId="4DEF3D1C">
            <wp:extent cx="5669280" cy="411480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605" cy="412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8E5606" w14:textId="347EDC2A" w:rsidR="00B90AD5" w:rsidRDefault="00B90AD5" w:rsidP="006A6B98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实验仿真</w:t>
      </w:r>
    </w:p>
    <w:p w14:paraId="01D10437" w14:textId="68DEA941" w:rsidR="00A727D6" w:rsidRDefault="00A727D6" w:rsidP="00A727D6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A727D6">
        <w:rPr>
          <w:rFonts w:ascii="宋体" w:eastAsia="宋体" w:hAnsi="宋体" w:hint="eastAsia"/>
          <w:sz w:val="24"/>
          <w:szCs w:val="24"/>
        </w:rPr>
        <w:t>变容二极管调频信号产生：</w:t>
      </w:r>
    </w:p>
    <w:p w14:paraId="411016FA" w14:textId="6E08322A" w:rsidR="00A727D6" w:rsidRDefault="00A727D6" w:rsidP="00A727D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2C8674B" wp14:editId="7D0EAFF8">
            <wp:extent cx="4905375" cy="25983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139" cy="261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B253D5" w14:textId="77777777" w:rsidR="007A5788" w:rsidRDefault="007A5788" w:rsidP="007A5788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  <w:szCs w:val="24"/>
        </w:rPr>
        <w:t>断开开关J</w:t>
      </w: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>、J2、J3</w:t>
      </w:r>
      <w:r>
        <w:rPr>
          <w:rFonts w:ascii="宋体" w:eastAsia="宋体" w:hAnsi="宋体" w:cs="宋体" w:hint="eastAsia"/>
          <w:sz w:val="24"/>
          <w:szCs w:val="24"/>
        </w:rPr>
        <w:t>后的频率</w:t>
      </w:r>
    </w:p>
    <w:p w14:paraId="4D46E7F2" w14:textId="77777777" w:rsidR="007A5788" w:rsidRDefault="007A5788" w:rsidP="007A5788">
      <w:pPr>
        <w:jc w:val="center"/>
      </w:pPr>
      <w:r w:rsidRPr="007A578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114300" distR="114300" wp14:anchorId="2703C914" wp14:editId="19EF4E5E">
            <wp:extent cx="2779776" cy="1898993"/>
            <wp:effectExtent l="0" t="0" r="1905" b="635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9619" cy="190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B783" w14:textId="65A4DFF8" w:rsidR="007A5788" w:rsidRDefault="007A5788" w:rsidP="007A5788">
      <w:pPr>
        <w:spacing w:line="360" w:lineRule="auto"/>
        <w:rPr>
          <w:rFonts w:ascii="宋体" w:eastAsia="宋体" w:hAnsi="宋体" w:cs="宋体"/>
          <w:sz w:val="24"/>
          <w:szCs w:val="24"/>
        </w:rPr>
      </w:pPr>
      <w:r w:rsidRPr="007A5788">
        <w:rPr>
          <w:rFonts w:eastAsia="宋体" w:hint="eastAsia"/>
          <w:sz w:val="24"/>
          <w:szCs w:val="24"/>
        </w:rPr>
        <w:t>故</w:t>
      </w:r>
      <w:r w:rsidRPr="007A5788">
        <w:rPr>
          <w:rFonts w:ascii="宋体" w:eastAsia="宋体" w:hAnsi="宋体" w:cs="宋体"/>
          <w:sz w:val="24"/>
          <w:szCs w:val="24"/>
        </w:rPr>
        <w:t>C</w:t>
      </w:r>
      <w:r w:rsidRPr="007A5788">
        <w:rPr>
          <w:rFonts w:ascii="宋体" w:eastAsia="宋体" w:hAnsi="宋体" w:cs="宋体" w:hint="eastAsia"/>
          <w:sz w:val="24"/>
          <w:szCs w:val="24"/>
        </w:rPr>
        <w:t>总</w:t>
      </w:r>
      <w:r w:rsidRPr="007A5788">
        <w:rPr>
          <w:rFonts w:ascii="宋体" w:eastAsia="宋体" w:hAnsi="宋体" w:cs="宋体"/>
          <w:sz w:val="24"/>
          <w:szCs w:val="24"/>
        </w:rPr>
        <w:t>=</w:t>
      </w:r>
      <w:r w:rsidRPr="007A5788">
        <w:rPr>
          <w:rFonts w:ascii="宋体" w:eastAsia="宋体" w:hAnsi="宋体" w:cs="宋体" w:hint="eastAsia"/>
          <w:sz w:val="24"/>
          <w:szCs w:val="24"/>
        </w:rPr>
        <w:t>7.68pF</w:t>
      </w:r>
    </w:p>
    <w:p w14:paraId="3C6688FC" w14:textId="77777777" w:rsidR="007A5788" w:rsidRPr="007A5788" w:rsidRDefault="007A5788" w:rsidP="007A5788">
      <w:pPr>
        <w:spacing w:line="360" w:lineRule="auto"/>
        <w:rPr>
          <w:rFonts w:ascii="宋体" w:eastAsia="宋体" w:hAnsi="宋体"/>
          <w:sz w:val="24"/>
          <w:szCs w:val="24"/>
        </w:rPr>
      </w:pPr>
      <w:r w:rsidRPr="007A5788">
        <w:rPr>
          <w:rFonts w:ascii="宋体" w:eastAsia="宋体" w:hAnsi="宋体"/>
          <w:sz w:val="24"/>
          <w:szCs w:val="24"/>
        </w:rPr>
        <w:t>将开关J</w:t>
      </w:r>
      <w:r w:rsidRPr="007A5788">
        <w:rPr>
          <w:rFonts w:ascii="宋体" w:eastAsia="宋体" w:hAnsi="宋体" w:hint="eastAsia"/>
          <w:sz w:val="24"/>
          <w:szCs w:val="24"/>
        </w:rPr>
        <w:t>1</w:t>
      </w:r>
      <w:r w:rsidRPr="007A5788">
        <w:rPr>
          <w:rFonts w:ascii="宋体" w:eastAsia="宋体" w:hAnsi="宋体"/>
          <w:sz w:val="24"/>
          <w:szCs w:val="24"/>
        </w:rPr>
        <w:t>闭合,开关J2、J3断开</w:t>
      </w:r>
      <w:r w:rsidRPr="007A5788">
        <w:rPr>
          <w:rFonts w:ascii="宋体" w:eastAsia="宋体" w:hAnsi="宋体" w:hint="eastAsia"/>
          <w:sz w:val="24"/>
          <w:szCs w:val="24"/>
        </w:rPr>
        <w:t>后的频率</w:t>
      </w:r>
    </w:p>
    <w:p w14:paraId="44A20430" w14:textId="77777777" w:rsidR="007A5788" w:rsidRPr="007A5788" w:rsidRDefault="007A5788" w:rsidP="007A57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A5788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667B405A" wp14:editId="68319EC5">
            <wp:extent cx="2938272" cy="2005172"/>
            <wp:effectExtent l="0" t="0" r="0" b="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6194" cy="201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7AB5" w14:textId="4B5326C2" w:rsidR="007A5788" w:rsidRPr="007A5788" w:rsidRDefault="007A5788" w:rsidP="007A5788">
      <w:pPr>
        <w:spacing w:line="360" w:lineRule="auto"/>
        <w:rPr>
          <w:rFonts w:ascii="宋体" w:eastAsia="宋体" w:hAnsi="宋体"/>
          <w:sz w:val="24"/>
          <w:szCs w:val="24"/>
        </w:rPr>
      </w:pPr>
      <m:oMath>
        <m:r>
          <m:rPr>
            <m:sty m:val="p"/>
          </m:rPr>
          <w:rPr>
            <w:rFonts w:ascii="Cambria Math" w:eastAsia="宋体" w:hAnsi="Cambria Math" w:hint="eastAsia"/>
            <w:sz w:val="24"/>
            <w:szCs w:val="24"/>
          </w:rPr>
          <m:t>C</m:t>
        </m:r>
        <m:r>
          <m:rPr>
            <m:sty m:val="p"/>
          </m:rPr>
          <w:rPr>
            <w:rFonts w:ascii="Cambria Math" w:eastAsia="宋体" w:hAnsi="Cambria Math" w:hint="eastAsia"/>
            <w:sz w:val="24"/>
            <w:szCs w:val="24"/>
          </w:rPr>
          <m:t>总</m:t>
        </m:r>
      </m:oMath>
      <w:r w:rsidRPr="007A5788">
        <w:rPr>
          <w:rFonts w:ascii="宋体" w:eastAsia="宋体" w:hAnsi="宋体" w:hint="eastAsia"/>
          <w:sz w:val="24"/>
          <w:szCs w:val="24"/>
        </w:rPr>
        <w:t>=</w:t>
      </w:r>
      <m:oMath>
        <m:r>
          <w:rPr>
            <w:rFonts w:ascii="Cambria Math" w:eastAsia="宋体" w:hAnsi="Cambria Math"/>
            <w:sz w:val="24"/>
            <w:szCs w:val="24"/>
          </w:rPr>
          <m:t>=</m:t>
        </m:r>
        <m:f>
          <m:fPr>
            <m:ctrlPr>
              <w:rPr>
                <w:rFonts w:ascii="Cambria Math" w:eastAsia="宋体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宋体" w:hAnsi="Cambria Math"/>
                <w:sz w:val="24"/>
                <w:szCs w:val="24"/>
              </w:rPr>
              <m:t>8.6</m:t>
            </m:r>
          </m:num>
          <m:den>
            <m:r>
              <w:rPr>
                <w:rFonts w:ascii="Cambria Math" w:eastAsia="宋体" w:hAnsi="Cambria Math"/>
                <w:sz w:val="24"/>
                <w:szCs w:val="24"/>
              </w:rPr>
              <m:t>2</m:t>
            </m:r>
            <m:r>
              <w:rPr>
                <w:rFonts w:ascii="Cambria Math" w:eastAsia="宋体" w:hAnsi="Cambria Math" w:hint="eastAsia"/>
                <w:sz w:val="24"/>
                <w:szCs w:val="24"/>
              </w:rPr>
              <m:t>（</m:t>
            </m:r>
            <m:r>
              <w:rPr>
                <w:rFonts w:ascii="Cambria Math" w:eastAsia="宋体" w:hAnsi="Cambria Math"/>
                <w:sz w:val="24"/>
                <w:szCs w:val="24"/>
              </w:rPr>
              <m:t>10-8.6</m:t>
            </m:r>
            <m:r>
              <w:rPr>
                <w:rFonts w:ascii="Cambria Math" w:eastAsia="宋体" w:hAnsi="Cambria Math" w:hint="eastAsia"/>
                <w:sz w:val="24"/>
                <w:szCs w:val="24"/>
              </w:rPr>
              <m:t>）</m:t>
            </m:r>
          </m:den>
        </m:f>
        <m:r>
          <w:rPr>
            <w:rFonts w:ascii="Cambria Math" w:eastAsia="宋体" w:hAnsi="Cambria Math"/>
            <w:sz w:val="24"/>
            <w:szCs w:val="24"/>
          </w:rPr>
          <m:t>Ck</m:t>
        </m:r>
      </m:oMath>
      <w:r w:rsidRPr="007A5788">
        <w:rPr>
          <w:rFonts w:ascii="宋体" w:eastAsia="宋体" w:hAnsi="宋体" w:hint="eastAsia"/>
          <w:sz w:val="24"/>
          <w:szCs w:val="24"/>
        </w:rPr>
        <w:t>=61.43pF</w:t>
      </w:r>
    </w:p>
    <w:p w14:paraId="2BD247CF" w14:textId="77777777" w:rsidR="007A5788" w:rsidRPr="007A5788" w:rsidRDefault="007A5788" w:rsidP="007A5788">
      <w:pPr>
        <w:spacing w:line="360" w:lineRule="auto"/>
        <w:rPr>
          <w:rFonts w:ascii="宋体" w:eastAsia="宋体" w:hAnsi="宋体"/>
          <w:sz w:val="24"/>
          <w:szCs w:val="24"/>
        </w:rPr>
      </w:pPr>
      <w:r w:rsidRPr="007A5788">
        <w:rPr>
          <w:rFonts w:ascii="宋体" w:eastAsia="宋体" w:hAnsi="宋体"/>
          <w:sz w:val="24"/>
          <w:szCs w:val="24"/>
        </w:rPr>
        <w:t>断开开关</w:t>
      </w:r>
      <w:r w:rsidRPr="007A5788">
        <w:rPr>
          <w:rFonts w:ascii="宋体" w:eastAsia="宋体" w:hAnsi="宋体" w:hint="eastAsia"/>
          <w:sz w:val="24"/>
          <w:szCs w:val="24"/>
        </w:rPr>
        <w:t>J1，</w:t>
      </w:r>
      <w:r w:rsidRPr="007A5788">
        <w:rPr>
          <w:rFonts w:ascii="宋体" w:eastAsia="宋体" w:hAnsi="宋体"/>
          <w:sz w:val="24"/>
          <w:szCs w:val="24"/>
        </w:rPr>
        <w:t>将开关J</w:t>
      </w:r>
      <w:r w:rsidRPr="007A5788">
        <w:rPr>
          <w:rFonts w:ascii="宋体" w:eastAsia="宋体" w:hAnsi="宋体" w:hint="eastAsia"/>
          <w:sz w:val="24"/>
          <w:szCs w:val="24"/>
        </w:rPr>
        <w:t>2</w:t>
      </w:r>
      <w:r w:rsidRPr="007A5788">
        <w:rPr>
          <w:rFonts w:ascii="宋体" w:eastAsia="宋体" w:hAnsi="宋体"/>
          <w:sz w:val="24"/>
          <w:szCs w:val="24"/>
        </w:rPr>
        <w:t>闭合,J</w:t>
      </w:r>
      <w:r w:rsidRPr="007A5788">
        <w:rPr>
          <w:rFonts w:ascii="宋体" w:eastAsia="宋体" w:hAnsi="宋体" w:hint="eastAsia"/>
          <w:sz w:val="24"/>
          <w:szCs w:val="24"/>
        </w:rPr>
        <w:t>3</w:t>
      </w:r>
      <w:r w:rsidRPr="007A5788">
        <w:rPr>
          <w:rFonts w:ascii="宋体" w:eastAsia="宋体" w:hAnsi="宋体"/>
          <w:sz w:val="24"/>
          <w:szCs w:val="24"/>
        </w:rPr>
        <w:t>断开</w:t>
      </w:r>
      <w:r w:rsidRPr="007A5788">
        <w:rPr>
          <w:rFonts w:ascii="宋体" w:eastAsia="宋体" w:hAnsi="宋体" w:hint="eastAsia"/>
          <w:sz w:val="24"/>
          <w:szCs w:val="24"/>
        </w:rPr>
        <w:t>的频率</w:t>
      </w:r>
    </w:p>
    <w:p w14:paraId="2E41F326" w14:textId="146E46F5" w:rsidR="007A5788" w:rsidRPr="007A5788" w:rsidRDefault="007A5788" w:rsidP="007A57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A5788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002BBBB2" wp14:editId="5BF24384">
            <wp:extent cx="2968752" cy="2005557"/>
            <wp:effectExtent l="0" t="0" r="3175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3685" cy="200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CF20" w14:textId="01312B6D" w:rsidR="007A5788" w:rsidRDefault="007A5788" w:rsidP="007A578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A578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114300" distR="114300" wp14:anchorId="413B874B" wp14:editId="310E2F61">
            <wp:extent cx="3541776" cy="2662515"/>
            <wp:effectExtent l="0" t="0" r="1905" b="508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616" cy="266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D0076" w14:textId="0AD94B36" w:rsidR="007A5788" w:rsidRPr="007A5788" w:rsidRDefault="007A5788" w:rsidP="007A5788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调频信号输出</w:t>
      </w:r>
    </w:p>
    <w:p w14:paraId="77643EA9" w14:textId="4E76A640" w:rsidR="00A727D6" w:rsidRDefault="00A727D6" w:rsidP="00A727D6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乘积型相位鉴频器：</w:t>
      </w:r>
    </w:p>
    <w:p w14:paraId="0CA0D7AB" w14:textId="077C1D4F" w:rsidR="00A727D6" w:rsidRDefault="00A727D6" w:rsidP="00A727D6">
      <w:pPr>
        <w:spacing w:line="360" w:lineRule="auto"/>
        <w:rPr>
          <w:rFonts w:ascii="宋体" w:eastAsia="宋体" w:hAnsi="宋体"/>
          <w:sz w:val="24"/>
          <w:szCs w:val="24"/>
        </w:rPr>
      </w:pPr>
      <w:r w:rsidRPr="00A727D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9FAD816" wp14:editId="6D1B2461">
            <wp:extent cx="5186091" cy="229209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04" cy="230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53C" w14:textId="3D34C681" w:rsidR="004C402F" w:rsidRPr="004C402F" w:rsidRDefault="004C402F" w:rsidP="004C402F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仿真电路</w:t>
      </w:r>
    </w:p>
    <w:p w14:paraId="0BDD45DF" w14:textId="153D2C85" w:rsidR="00446611" w:rsidRDefault="004C402F" w:rsidP="00A208B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DF1629D" wp14:editId="778F20F6">
            <wp:extent cx="3441063" cy="2529840"/>
            <wp:effectExtent l="0" t="0" r="762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55" cy="2568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E19B64" w14:textId="3B2E8DAA" w:rsidR="00A208BD" w:rsidRPr="00A208BD" w:rsidRDefault="00A208BD" w:rsidP="00A208BD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节点1处的输出波形</w:t>
      </w:r>
    </w:p>
    <w:p w14:paraId="48ADBA6F" w14:textId="625244C7" w:rsidR="00A208BD" w:rsidRDefault="00A208BD" w:rsidP="00A208B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E081DC9" wp14:editId="48232222">
            <wp:extent cx="3535680" cy="2584240"/>
            <wp:effectExtent l="0" t="0" r="762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50" cy="2600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2562C2" w14:textId="7D052C82" w:rsidR="00A208BD" w:rsidRDefault="00A208BD" w:rsidP="00A208BD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节点2输出波形</w:t>
      </w:r>
    </w:p>
    <w:p w14:paraId="4A8973AF" w14:textId="1493747D" w:rsidR="00A208BD" w:rsidRDefault="00A208BD" w:rsidP="00A208BD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1043B995" wp14:editId="6850B944">
            <wp:extent cx="3364992" cy="2495044"/>
            <wp:effectExtent l="0" t="0" r="698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2" cy="2508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88FBC" w14:textId="1D1B1174" w:rsidR="00A208BD" w:rsidRDefault="00A208BD" w:rsidP="00A208BD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节点3输出波形</w:t>
      </w:r>
    </w:p>
    <w:p w14:paraId="32794564" w14:textId="671CDF34" w:rsidR="00A208BD" w:rsidRDefault="00A208BD" w:rsidP="00A208BD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142FC52F" wp14:editId="6C586217">
            <wp:extent cx="3493008" cy="254862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536" cy="2565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26B8E" w14:textId="1B54F6C3" w:rsidR="007A5788" w:rsidRPr="00A208BD" w:rsidRDefault="00A208BD" w:rsidP="007A5788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节点4输出波形</w:t>
      </w:r>
    </w:p>
    <w:p w14:paraId="7DB9AFFB" w14:textId="2F813BC0" w:rsidR="00B90AD5" w:rsidRDefault="00B90AD5" w:rsidP="006A6B98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实验任务与步骤</w:t>
      </w:r>
    </w:p>
    <w:p w14:paraId="0BDDFF9B" w14:textId="518AB8F4" w:rsidR="00B90AD5" w:rsidRDefault="00B90AD5" w:rsidP="00446611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 w:rsidRPr="00B90AD5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F3A68D2" wp14:editId="5602CFC1">
            <wp:extent cx="4748784" cy="291810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610" cy="292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4613" w14:textId="06099F2D" w:rsidR="00A208BD" w:rsidRPr="00A208BD" w:rsidRDefault="00A208BD" w:rsidP="00446611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实验电路</w:t>
      </w:r>
    </w:p>
    <w:p w14:paraId="10263463" w14:textId="43B49B49" w:rsidR="00B90AD5" w:rsidRPr="00B90AD5" w:rsidRDefault="00B90AD5" w:rsidP="006A6B98">
      <w:pPr>
        <w:spacing w:line="360" w:lineRule="auto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1</w:t>
      </w:r>
      <w:r>
        <w:rPr>
          <w:rFonts w:ascii="宋体" w:eastAsia="宋体" w:hAnsi="宋体"/>
          <w:b/>
          <w:bCs/>
          <w:sz w:val="24"/>
          <w:szCs w:val="24"/>
        </w:rPr>
        <w:t>.</w:t>
      </w:r>
      <w:r w:rsidRPr="00B90AD5">
        <w:rPr>
          <w:rFonts w:ascii="宋体" w:eastAsia="宋体" w:hAnsi="宋体" w:hint="eastAsia"/>
          <w:b/>
          <w:bCs/>
          <w:sz w:val="24"/>
          <w:szCs w:val="24"/>
        </w:rPr>
        <w:t>频率调制实验</w:t>
      </w:r>
    </w:p>
    <w:p w14:paraId="4BAAE5A6" w14:textId="51D19640" w:rsidR="00B90AD5" w:rsidRDefault="00B90AD5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eq \o\ac(</w:instrText>
      </w:r>
      <w:r w:rsidRPr="00B90AD5">
        <w:rPr>
          <w:rFonts w:ascii="宋体" w:eastAsia="宋体" w:hAnsi="宋体" w:hint="eastAsia"/>
          <w:position w:val="-4"/>
          <w:sz w:val="36"/>
          <w:szCs w:val="24"/>
        </w:rPr>
        <w:instrText>○</w:instrText>
      </w:r>
      <w:r>
        <w:rPr>
          <w:rFonts w:ascii="宋体" w:eastAsia="宋体" w:hAnsi="宋体" w:hint="eastAsia"/>
          <w:sz w:val="24"/>
          <w:szCs w:val="24"/>
        </w:rPr>
        <w:instrText>,1)</w:instrTex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准备阶段</w:t>
      </w:r>
    </w:p>
    <w:p w14:paraId="3770292E" w14:textId="77777777" w:rsidR="00B90AD5" w:rsidRPr="00B90AD5" w:rsidRDefault="00B90AD5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B90AD5">
        <w:rPr>
          <w:rFonts w:ascii="宋体" w:eastAsia="宋体" w:hAnsi="宋体" w:hint="eastAsia"/>
          <w:sz w:val="24"/>
          <w:szCs w:val="24"/>
        </w:rPr>
        <w:t>（</w:t>
      </w:r>
      <w:r w:rsidRPr="00B90AD5">
        <w:rPr>
          <w:rFonts w:ascii="宋体" w:eastAsia="宋体" w:hAnsi="宋体"/>
          <w:sz w:val="24"/>
          <w:szCs w:val="24"/>
        </w:rPr>
        <w:t>1）参照实验模块6所示电路，熟悉电路中各个元器件的作用及在测</w:t>
      </w:r>
    </w:p>
    <w:p w14:paraId="64E897C9" w14:textId="77777777" w:rsidR="00B90AD5" w:rsidRPr="00B90AD5" w:rsidRDefault="00B90AD5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B90AD5">
        <w:rPr>
          <w:rFonts w:ascii="宋体" w:eastAsia="宋体" w:hAnsi="宋体" w:hint="eastAsia"/>
          <w:sz w:val="24"/>
          <w:szCs w:val="24"/>
        </w:rPr>
        <w:t>试电路中的位置。断开</w:t>
      </w:r>
      <w:r w:rsidRPr="00B90AD5">
        <w:rPr>
          <w:rFonts w:ascii="宋体" w:eastAsia="宋体" w:hAnsi="宋体"/>
          <w:sz w:val="24"/>
          <w:szCs w:val="24"/>
        </w:rPr>
        <w:t>6K02、6K03和6K04。6IN01不加信号，检查</w:t>
      </w:r>
    </w:p>
    <w:p w14:paraId="707DECEA" w14:textId="2D154A18" w:rsidR="00B90AD5" w:rsidRDefault="00B90AD5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B90AD5">
        <w:rPr>
          <w:rFonts w:ascii="宋体" w:eastAsia="宋体" w:hAnsi="宋体" w:hint="eastAsia"/>
          <w:sz w:val="24"/>
          <w:szCs w:val="24"/>
        </w:rPr>
        <w:t>无误后接通电源，用示波器和频率计测量输出波形及频率。</w:t>
      </w:r>
    </w:p>
    <w:p w14:paraId="24C8340A" w14:textId="474336AA" w:rsidR="00B90AD5" w:rsidRDefault="00346824" w:rsidP="0034682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682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002715" wp14:editId="02BC90E9">
            <wp:extent cx="3486150" cy="261482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806" cy="261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29779" w14:textId="77777777" w:rsidR="00B90AD5" w:rsidRPr="00B90AD5" w:rsidRDefault="00B90AD5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B90AD5">
        <w:rPr>
          <w:rFonts w:ascii="宋体" w:eastAsia="宋体" w:hAnsi="宋体" w:hint="eastAsia"/>
          <w:sz w:val="24"/>
          <w:szCs w:val="24"/>
        </w:rPr>
        <w:t>（</w:t>
      </w:r>
      <w:r w:rsidRPr="00B90AD5">
        <w:rPr>
          <w:rFonts w:ascii="宋体" w:eastAsia="宋体" w:hAnsi="宋体"/>
          <w:sz w:val="24"/>
          <w:szCs w:val="24"/>
        </w:rPr>
        <w:t>2）接通开关6K02、6K03，调整电位器6W02，使电压VQ=4 V左右</w:t>
      </w:r>
    </w:p>
    <w:p w14:paraId="1739E39D" w14:textId="77777777" w:rsidR="00B90AD5" w:rsidRPr="00B90AD5" w:rsidRDefault="00B90AD5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B90AD5">
        <w:rPr>
          <w:rFonts w:ascii="宋体" w:eastAsia="宋体" w:hAnsi="宋体" w:hint="eastAsia"/>
          <w:sz w:val="24"/>
          <w:szCs w:val="24"/>
        </w:rPr>
        <w:t>（</w:t>
      </w:r>
      <w:r w:rsidRPr="00B90AD5">
        <w:rPr>
          <w:rFonts w:ascii="宋体" w:eastAsia="宋体" w:hAnsi="宋体"/>
          <w:sz w:val="24"/>
          <w:szCs w:val="24"/>
        </w:rPr>
        <w:t>6TP02测试点），适当调整6C09和电位器6W01，使输出波形较好，</w:t>
      </w:r>
    </w:p>
    <w:p w14:paraId="28B1A208" w14:textId="649D0053" w:rsidR="00B90AD5" w:rsidRDefault="00B90AD5" w:rsidP="00346824">
      <w:pPr>
        <w:spacing w:line="360" w:lineRule="auto"/>
        <w:rPr>
          <w:rFonts w:ascii="宋体" w:eastAsia="宋体" w:hAnsi="宋体"/>
          <w:sz w:val="24"/>
          <w:szCs w:val="24"/>
        </w:rPr>
      </w:pPr>
      <w:r w:rsidRPr="00B90AD5">
        <w:rPr>
          <w:rFonts w:ascii="宋体" w:eastAsia="宋体" w:hAnsi="宋体" w:hint="eastAsia"/>
          <w:sz w:val="24"/>
          <w:szCs w:val="24"/>
        </w:rPr>
        <w:lastRenderedPageBreak/>
        <w:t>振荡频率为</w:t>
      </w:r>
      <w:r w:rsidRPr="00B90AD5">
        <w:rPr>
          <w:rFonts w:ascii="宋体" w:eastAsia="宋体" w:hAnsi="宋体"/>
          <w:sz w:val="24"/>
          <w:szCs w:val="24"/>
        </w:rPr>
        <w:t>4 MHz左右。</w:t>
      </w:r>
    </w:p>
    <w:p w14:paraId="340FB6DD" w14:textId="274E5641" w:rsidR="00346824" w:rsidRDefault="00346824" w:rsidP="0034682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682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C9F5D30" wp14:editId="3984661E">
            <wp:extent cx="4023360" cy="30177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49" cy="303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FCECA" w14:textId="7D9949B0" w:rsidR="002A4564" w:rsidRPr="002A4564" w:rsidRDefault="002A4564" w:rsidP="00346824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输出波形</w:t>
      </w:r>
    </w:p>
    <w:p w14:paraId="775B0A61" w14:textId="6DCE0D7F" w:rsidR="00B90AD5" w:rsidRDefault="00B90AD5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eq \o\ac(</w:instrText>
      </w:r>
      <w:r w:rsidRPr="00B90AD5">
        <w:rPr>
          <w:rFonts w:ascii="宋体" w:eastAsia="宋体" w:hAnsi="宋体" w:hint="eastAsia"/>
          <w:position w:val="-4"/>
          <w:sz w:val="36"/>
          <w:szCs w:val="24"/>
        </w:rPr>
        <w:instrText>○</w:instrText>
      </w:r>
      <w:r>
        <w:rPr>
          <w:rFonts w:ascii="宋体" w:eastAsia="宋体" w:hAnsi="宋体" w:hint="eastAsia"/>
          <w:sz w:val="24"/>
          <w:szCs w:val="24"/>
        </w:rPr>
        <w:instrText>,2)</w:instrText>
      </w:r>
      <w:r>
        <w:rPr>
          <w:rFonts w:ascii="宋体" w:eastAsia="宋体" w:hAnsi="宋体"/>
          <w:sz w:val="24"/>
          <w:szCs w:val="24"/>
        </w:rPr>
        <w:fldChar w:fldCharType="end"/>
      </w:r>
      <w:r w:rsidRPr="00B90AD5">
        <w:rPr>
          <w:rFonts w:ascii="宋体" w:eastAsia="宋体" w:hAnsi="宋体" w:hint="eastAsia"/>
          <w:sz w:val="24"/>
          <w:szCs w:val="24"/>
        </w:rPr>
        <w:t>测量变容二极管</w:t>
      </w:r>
      <w:r w:rsidRPr="00B90AD5">
        <w:rPr>
          <w:rFonts w:ascii="宋体" w:eastAsia="宋体" w:hAnsi="宋体"/>
          <w:sz w:val="24"/>
          <w:szCs w:val="24"/>
        </w:rPr>
        <w:t>Cj-v特性，静态频率调制特性及频率调制灵敏度：</w:t>
      </w:r>
    </w:p>
    <w:p w14:paraId="54494A07" w14:textId="77777777" w:rsidR="006A6B98" w:rsidRP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（</w:t>
      </w:r>
      <w:r w:rsidRPr="006A6B98">
        <w:rPr>
          <w:rFonts w:ascii="宋体" w:eastAsia="宋体" w:hAnsi="宋体"/>
          <w:sz w:val="24"/>
          <w:szCs w:val="24"/>
        </w:rPr>
        <w:t>1）逐点改变6W02的大小，测量并记录电压VQ（用万用表测）及与VQ相</w:t>
      </w:r>
    </w:p>
    <w:p w14:paraId="14E8AB63" w14:textId="7E50EB15" w:rsidR="00B90AD5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应的频率</w:t>
      </w:r>
      <w:r w:rsidRPr="006A6B98">
        <w:rPr>
          <w:rFonts w:ascii="宋体" w:eastAsia="宋体" w:hAnsi="宋体"/>
          <w:sz w:val="24"/>
          <w:szCs w:val="24"/>
        </w:rPr>
        <w:t>fj，填入表1中，绘制fj-VQ曲线，该曲线即为静态频率调制特性。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7"/>
        <w:gridCol w:w="919"/>
        <w:gridCol w:w="920"/>
        <w:gridCol w:w="920"/>
        <w:gridCol w:w="920"/>
        <w:gridCol w:w="920"/>
        <w:gridCol w:w="920"/>
        <w:gridCol w:w="920"/>
        <w:gridCol w:w="920"/>
      </w:tblGrid>
      <w:tr w:rsidR="006A6B98" w14:paraId="3EB00258" w14:textId="77777777" w:rsidTr="00E33787">
        <w:tc>
          <w:tcPr>
            <w:tcW w:w="937" w:type="dxa"/>
          </w:tcPr>
          <w:p w14:paraId="4A342673" w14:textId="4DF31893" w:rsidR="00346824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V</w:t>
            </w:r>
            <w:r>
              <w:rPr>
                <w:rFonts w:ascii="宋体" w:eastAsia="宋体" w:hAnsi="宋体"/>
                <w:sz w:val="24"/>
                <w:szCs w:val="24"/>
              </w:rPr>
              <w:t>Q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/</w:t>
            </w:r>
            <w:r>
              <w:rPr>
                <w:rFonts w:ascii="宋体" w:eastAsia="宋体" w:hAnsi="宋体"/>
                <w:sz w:val="24"/>
                <w:szCs w:val="24"/>
              </w:rPr>
              <w:t>V</w:t>
            </w:r>
          </w:p>
        </w:tc>
        <w:tc>
          <w:tcPr>
            <w:tcW w:w="919" w:type="dxa"/>
          </w:tcPr>
          <w:p w14:paraId="4DB3F66C" w14:textId="79B97835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</w:p>
        </w:tc>
        <w:tc>
          <w:tcPr>
            <w:tcW w:w="920" w:type="dxa"/>
          </w:tcPr>
          <w:p w14:paraId="0C01759D" w14:textId="5B457599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</w:t>
            </w:r>
          </w:p>
        </w:tc>
        <w:tc>
          <w:tcPr>
            <w:tcW w:w="920" w:type="dxa"/>
          </w:tcPr>
          <w:p w14:paraId="2F09BC7C" w14:textId="12BD619A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</w:p>
        </w:tc>
        <w:tc>
          <w:tcPr>
            <w:tcW w:w="920" w:type="dxa"/>
          </w:tcPr>
          <w:p w14:paraId="2390C095" w14:textId="29A149D7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5</w:t>
            </w:r>
          </w:p>
        </w:tc>
        <w:tc>
          <w:tcPr>
            <w:tcW w:w="920" w:type="dxa"/>
          </w:tcPr>
          <w:p w14:paraId="0338DE50" w14:textId="2B9A8EDB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6</w:t>
            </w:r>
          </w:p>
        </w:tc>
        <w:tc>
          <w:tcPr>
            <w:tcW w:w="920" w:type="dxa"/>
          </w:tcPr>
          <w:p w14:paraId="37B54FCC" w14:textId="6367218D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7</w:t>
            </w:r>
          </w:p>
        </w:tc>
        <w:tc>
          <w:tcPr>
            <w:tcW w:w="920" w:type="dxa"/>
          </w:tcPr>
          <w:p w14:paraId="41C30972" w14:textId="067F0EB2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8</w:t>
            </w:r>
          </w:p>
        </w:tc>
        <w:tc>
          <w:tcPr>
            <w:tcW w:w="920" w:type="dxa"/>
          </w:tcPr>
          <w:p w14:paraId="724E3E11" w14:textId="5363686D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9</w:t>
            </w:r>
          </w:p>
        </w:tc>
      </w:tr>
      <w:tr w:rsidR="006A6B98" w14:paraId="21CAE7A2" w14:textId="77777777" w:rsidTr="00E33787">
        <w:tc>
          <w:tcPr>
            <w:tcW w:w="937" w:type="dxa"/>
          </w:tcPr>
          <w:p w14:paraId="0156C0AA" w14:textId="474BF21E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Fj/MHz</w:t>
            </w:r>
          </w:p>
        </w:tc>
        <w:tc>
          <w:tcPr>
            <w:tcW w:w="919" w:type="dxa"/>
          </w:tcPr>
          <w:p w14:paraId="7829F34D" w14:textId="04413942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>
              <w:rPr>
                <w:rFonts w:ascii="宋体" w:eastAsia="宋体" w:hAnsi="宋体"/>
                <w:sz w:val="24"/>
                <w:szCs w:val="24"/>
              </w:rPr>
              <w:t>.889</w:t>
            </w:r>
          </w:p>
        </w:tc>
        <w:tc>
          <w:tcPr>
            <w:tcW w:w="920" w:type="dxa"/>
          </w:tcPr>
          <w:p w14:paraId="7C67BDFE" w14:textId="1B4875AE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>
              <w:rPr>
                <w:rFonts w:ascii="宋体" w:eastAsia="宋体" w:hAnsi="宋体"/>
                <w:sz w:val="24"/>
                <w:szCs w:val="24"/>
              </w:rPr>
              <w:t>.948</w:t>
            </w:r>
          </w:p>
        </w:tc>
        <w:tc>
          <w:tcPr>
            <w:tcW w:w="920" w:type="dxa"/>
          </w:tcPr>
          <w:p w14:paraId="32F0A9BE" w14:textId="3BCB2149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/>
                <w:sz w:val="24"/>
                <w:szCs w:val="24"/>
              </w:rPr>
              <w:t>.018</w:t>
            </w:r>
          </w:p>
        </w:tc>
        <w:tc>
          <w:tcPr>
            <w:tcW w:w="920" w:type="dxa"/>
          </w:tcPr>
          <w:p w14:paraId="55ACAA39" w14:textId="6BD2D432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/>
                <w:sz w:val="24"/>
                <w:szCs w:val="24"/>
              </w:rPr>
              <w:t>.099</w:t>
            </w:r>
          </w:p>
        </w:tc>
        <w:tc>
          <w:tcPr>
            <w:tcW w:w="920" w:type="dxa"/>
          </w:tcPr>
          <w:p w14:paraId="5C0B427E" w14:textId="0813EB9A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/>
                <w:sz w:val="24"/>
                <w:szCs w:val="24"/>
              </w:rPr>
              <w:t>.183</w:t>
            </w:r>
          </w:p>
        </w:tc>
        <w:tc>
          <w:tcPr>
            <w:tcW w:w="920" w:type="dxa"/>
          </w:tcPr>
          <w:p w14:paraId="3702CA4B" w14:textId="3D9A4583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/>
                <w:sz w:val="24"/>
                <w:szCs w:val="24"/>
              </w:rPr>
              <w:t>.252</w:t>
            </w:r>
          </w:p>
        </w:tc>
        <w:tc>
          <w:tcPr>
            <w:tcW w:w="920" w:type="dxa"/>
          </w:tcPr>
          <w:p w14:paraId="01177604" w14:textId="27F46F7D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/>
                <w:sz w:val="24"/>
                <w:szCs w:val="24"/>
              </w:rPr>
              <w:t>.293</w:t>
            </w:r>
          </w:p>
        </w:tc>
        <w:tc>
          <w:tcPr>
            <w:tcW w:w="920" w:type="dxa"/>
          </w:tcPr>
          <w:p w14:paraId="7C1737F7" w14:textId="61AB64E9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/>
                <w:sz w:val="24"/>
                <w:szCs w:val="24"/>
              </w:rPr>
              <w:t>.315</w:t>
            </w:r>
          </w:p>
        </w:tc>
      </w:tr>
      <w:tr w:rsidR="006A6B98" w14:paraId="6232B5D2" w14:textId="77777777" w:rsidTr="00E33787">
        <w:tc>
          <w:tcPr>
            <w:tcW w:w="937" w:type="dxa"/>
          </w:tcPr>
          <w:p w14:paraId="0024FC42" w14:textId="30DBC24B" w:rsidR="006A6B98" w:rsidRDefault="00346824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/>
                <w:sz w:val="24"/>
                <w:szCs w:val="24"/>
              </w:rPr>
              <w:t>j/pF</w:t>
            </w:r>
          </w:p>
        </w:tc>
        <w:tc>
          <w:tcPr>
            <w:tcW w:w="919" w:type="dxa"/>
          </w:tcPr>
          <w:p w14:paraId="25EE319E" w14:textId="1E16FB48" w:rsidR="006A6B98" w:rsidRDefault="00FE30E6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8</w:t>
            </w:r>
            <w:r>
              <w:rPr>
                <w:rFonts w:ascii="宋体" w:eastAsia="宋体" w:hAnsi="宋体"/>
                <w:sz w:val="24"/>
                <w:szCs w:val="24"/>
              </w:rPr>
              <w:t>.21</w:t>
            </w:r>
          </w:p>
        </w:tc>
        <w:tc>
          <w:tcPr>
            <w:tcW w:w="920" w:type="dxa"/>
          </w:tcPr>
          <w:p w14:paraId="3DF2325F" w14:textId="6889339F" w:rsidR="006A6B98" w:rsidRDefault="00D30272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7</w:t>
            </w:r>
            <w:r>
              <w:rPr>
                <w:rFonts w:ascii="宋体" w:eastAsia="宋体" w:hAnsi="宋体"/>
                <w:sz w:val="24"/>
                <w:szCs w:val="24"/>
              </w:rPr>
              <w:t>.15</w:t>
            </w:r>
          </w:p>
        </w:tc>
        <w:tc>
          <w:tcPr>
            <w:tcW w:w="920" w:type="dxa"/>
          </w:tcPr>
          <w:p w14:paraId="0F8342AD" w14:textId="7195D291" w:rsidR="006A6B98" w:rsidRDefault="00D30272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5</w:t>
            </w:r>
            <w:r>
              <w:rPr>
                <w:rFonts w:ascii="宋体" w:eastAsia="宋体" w:hAnsi="宋体"/>
                <w:sz w:val="24"/>
                <w:szCs w:val="24"/>
              </w:rPr>
              <w:t>.94</w:t>
            </w:r>
          </w:p>
        </w:tc>
        <w:tc>
          <w:tcPr>
            <w:tcW w:w="920" w:type="dxa"/>
          </w:tcPr>
          <w:p w14:paraId="39A1AA5C" w14:textId="13E07C15" w:rsidR="006A6B98" w:rsidRDefault="00D30272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/>
                <w:sz w:val="24"/>
                <w:szCs w:val="24"/>
              </w:rPr>
              <w:t>.58</w:t>
            </w:r>
          </w:p>
        </w:tc>
        <w:tc>
          <w:tcPr>
            <w:tcW w:w="920" w:type="dxa"/>
          </w:tcPr>
          <w:p w14:paraId="0A115827" w14:textId="6028E302" w:rsidR="006A6B98" w:rsidRDefault="00D30272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>
              <w:rPr>
                <w:rFonts w:ascii="宋体" w:eastAsia="宋体" w:hAnsi="宋体"/>
                <w:sz w:val="24"/>
                <w:szCs w:val="24"/>
              </w:rPr>
              <w:t>.24</w:t>
            </w:r>
          </w:p>
        </w:tc>
        <w:tc>
          <w:tcPr>
            <w:tcW w:w="920" w:type="dxa"/>
          </w:tcPr>
          <w:p w14:paraId="566F83A5" w14:textId="5C50E48A" w:rsidR="006A6B98" w:rsidRDefault="00D30272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/>
                <w:sz w:val="24"/>
                <w:szCs w:val="24"/>
              </w:rPr>
              <w:t>.17</w:t>
            </w:r>
          </w:p>
        </w:tc>
        <w:tc>
          <w:tcPr>
            <w:tcW w:w="920" w:type="dxa"/>
          </w:tcPr>
          <w:p w14:paraId="0F1A229E" w14:textId="2E006631" w:rsidR="006A6B98" w:rsidRDefault="00D30272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.55</w:t>
            </w:r>
          </w:p>
        </w:tc>
        <w:tc>
          <w:tcPr>
            <w:tcW w:w="920" w:type="dxa"/>
          </w:tcPr>
          <w:p w14:paraId="78AEBA6C" w14:textId="5E179425" w:rsidR="006A6B98" w:rsidRDefault="00D30272" w:rsidP="006A6B98">
            <w:pPr>
              <w:spacing w:line="360" w:lineRule="auto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.22</w:t>
            </w:r>
          </w:p>
        </w:tc>
      </w:tr>
    </w:tbl>
    <w:p w14:paraId="2065F80C" w14:textId="243A7779" w:rsidR="006A6B98" w:rsidRDefault="00E33787" w:rsidP="00E3378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E33787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2061F57" wp14:editId="7D9E8E40">
            <wp:extent cx="4450081" cy="3316224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7471" cy="3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D569" w14:textId="77777777" w:rsidR="006A6B98" w:rsidRP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（</w:t>
      </w:r>
      <w:r w:rsidRPr="006A6B98">
        <w:rPr>
          <w:rFonts w:ascii="宋体" w:eastAsia="宋体" w:hAnsi="宋体"/>
          <w:sz w:val="24"/>
          <w:szCs w:val="24"/>
        </w:rPr>
        <w:t>2）断开6K03（即去掉变容二极管及其偏置电路），测量并记录此时</w:t>
      </w:r>
    </w:p>
    <w:p w14:paraId="2F6AF403" w14:textId="02E9A314" w:rsid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的振荡频率</w:t>
      </w:r>
      <w:r w:rsidRPr="006A6B98">
        <w:rPr>
          <w:rFonts w:ascii="宋体" w:eastAsia="宋体" w:hAnsi="宋体"/>
          <w:sz w:val="24"/>
          <w:szCs w:val="24"/>
        </w:rPr>
        <w:t>fosc。</w:t>
      </w:r>
    </w:p>
    <w:p w14:paraId="099AD483" w14:textId="476C93C1" w:rsidR="002A4564" w:rsidRDefault="00346824" w:rsidP="002A456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682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CCCE01" wp14:editId="6D990AFD">
            <wp:extent cx="3157728" cy="2368486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890" cy="237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D22FD" w14:textId="69B139E4" w:rsidR="002A4564" w:rsidRDefault="002A4564" w:rsidP="002A456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由上图可知，fosc</w:t>
      </w:r>
      <w:r>
        <w:rPr>
          <w:rFonts w:ascii="宋体" w:eastAsia="宋体" w:hAnsi="宋体"/>
          <w:sz w:val="24"/>
          <w:szCs w:val="24"/>
        </w:rPr>
        <w:t>=4.39951</w:t>
      </w:r>
      <w:r>
        <w:rPr>
          <w:rFonts w:ascii="宋体" w:eastAsia="宋体" w:hAnsi="宋体" w:hint="eastAsia"/>
          <w:sz w:val="24"/>
          <w:szCs w:val="24"/>
        </w:rPr>
        <w:t>Mhz</w:t>
      </w:r>
    </w:p>
    <w:p w14:paraId="41435FB3" w14:textId="77777777" w:rsidR="006A6B98" w:rsidRP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（</w:t>
      </w:r>
      <w:r w:rsidRPr="006A6B98">
        <w:rPr>
          <w:rFonts w:ascii="宋体" w:eastAsia="宋体" w:hAnsi="宋体"/>
          <w:sz w:val="24"/>
          <w:szCs w:val="24"/>
        </w:rPr>
        <w:t xml:space="preserve">3）接通6K04（即在回路电容6C09两端并联一个已知的电容6C10, </w:t>
      </w:r>
    </w:p>
    <w:p w14:paraId="7F757832" w14:textId="352B8BB9" w:rsid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/>
          <w:sz w:val="24"/>
          <w:szCs w:val="24"/>
        </w:rPr>
        <w:t>Ck=20 PF），记录此时的振荡频率fk。</w:t>
      </w:r>
    </w:p>
    <w:p w14:paraId="629C0143" w14:textId="457BDD7F" w:rsidR="006A6B98" w:rsidRDefault="00346824" w:rsidP="0034682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682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088C722" wp14:editId="62385CEF">
            <wp:extent cx="3145536" cy="2359342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34" cy="236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3D55" w14:textId="1EC3E0BC" w:rsidR="002A4564" w:rsidRDefault="002A4564" w:rsidP="002A456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由图可知，此时的fk</w:t>
      </w:r>
      <w:r>
        <w:rPr>
          <w:rFonts w:ascii="宋体" w:eastAsia="宋体" w:hAnsi="宋体"/>
          <w:sz w:val="24"/>
          <w:szCs w:val="24"/>
        </w:rPr>
        <w:t>=3.33340</w:t>
      </w:r>
      <w:r>
        <w:rPr>
          <w:rFonts w:ascii="宋体" w:eastAsia="宋体" w:hAnsi="宋体" w:hint="eastAsia"/>
          <w:sz w:val="24"/>
          <w:szCs w:val="24"/>
        </w:rPr>
        <w:t>Mhz</w:t>
      </w:r>
    </w:p>
    <w:p w14:paraId="3108ECCA" w14:textId="2BFD94EA" w:rsid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（</w:t>
      </w:r>
      <w:r w:rsidRPr="006A6B98">
        <w:rPr>
          <w:rFonts w:ascii="宋体" w:eastAsia="宋体" w:hAnsi="宋体"/>
          <w:sz w:val="24"/>
          <w:szCs w:val="24"/>
        </w:rPr>
        <w:t>4）计算</w:t>
      </w:r>
      <w:bookmarkStart w:id="0" w:name="_Hlk104412783"/>
      <w:r w:rsidRPr="006A6B98">
        <w:rPr>
          <w:rFonts w:ascii="宋体" w:eastAsia="宋体" w:hAnsi="宋体"/>
          <w:sz w:val="24"/>
          <w:szCs w:val="24"/>
        </w:rPr>
        <w:t>C</w:t>
      </w:r>
      <w:bookmarkStart w:id="1" w:name="_Hlk104413918"/>
      <w:r w:rsidRPr="006A6B98">
        <w:rPr>
          <w:rFonts w:ascii="宋体" w:eastAsia="宋体" w:hAnsi="宋体"/>
          <w:sz w:val="24"/>
          <w:szCs w:val="24"/>
        </w:rPr>
        <w:t>Σ</w:t>
      </w:r>
      <w:bookmarkEnd w:id="0"/>
      <w:bookmarkEnd w:id="1"/>
      <w:r w:rsidRPr="006A6B98">
        <w:rPr>
          <w:rFonts w:ascii="宋体" w:eastAsia="宋体" w:hAnsi="宋体"/>
          <w:sz w:val="24"/>
          <w:szCs w:val="24"/>
        </w:rPr>
        <w:t>，Cj，并填入表1中，绘制变容二极管的Cj-v特性曲线。</w:t>
      </w:r>
    </w:p>
    <w:p w14:paraId="3A46924D" w14:textId="3DF83C69" w:rsidR="006A6B98" w:rsidRDefault="00B6261D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/>
          <w:sz w:val="24"/>
          <w:szCs w:val="24"/>
        </w:rPr>
        <w:t>CΣ</w:t>
      </w:r>
      <w:r>
        <w:rPr>
          <w:rFonts w:ascii="宋体" w:eastAsia="宋体" w:hAnsi="宋体"/>
          <w:sz w:val="24"/>
          <w:szCs w:val="24"/>
        </w:rPr>
        <w:t>=31.2669</w:t>
      </w:r>
      <w:r>
        <w:rPr>
          <w:rFonts w:ascii="宋体" w:eastAsia="宋体" w:hAnsi="宋体" w:hint="eastAsia"/>
          <w:sz w:val="24"/>
          <w:szCs w:val="24"/>
        </w:rPr>
        <w:t>pF</w:t>
      </w:r>
    </w:p>
    <w:p w14:paraId="7732650D" w14:textId="7C717E40" w:rsidR="00B6261D" w:rsidRDefault="00E33787" w:rsidP="00E3378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E3378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9054C12" wp14:editId="19EBE446">
            <wp:extent cx="3685381" cy="2761488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0919" cy="276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BDF" w14:textId="77777777" w:rsidR="006A6B98" w:rsidRP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（</w:t>
      </w:r>
      <w:r w:rsidRPr="006A6B98">
        <w:rPr>
          <w:rFonts w:ascii="宋体" w:eastAsia="宋体" w:hAnsi="宋体"/>
          <w:sz w:val="24"/>
          <w:szCs w:val="24"/>
        </w:rPr>
        <w:t>5）由Cj-v特性曲线计算VQ=4 V时的斜率Sc,根据P189 式（4.9.32）</w:t>
      </w:r>
    </w:p>
    <w:p w14:paraId="588571E9" w14:textId="321693DE" w:rsid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计算频率调制灵敏度</w:t>
      </w:r>
      <w:r w:rsidRPr="006A6B98">
        <w:rPr>
          <w:rFonts w:ascii="宋体" w:eastAsia="宋体" w:hAnsi="宋体"/>
          <w:sz w:val="24"/>
          <w:szCs w:val="24"/>
        </w:rPr>
        <w:t>Sf。</w:t>
      </w:r>
    </w:p>
    <w:p w14:paraId="2733850A" w14:textId="6819F06F" w:rsidR="006A6B98" w:rsidRDefault="00F31E04" w:rsidP="006A6B98">
      <w:pPr>
        <w:spacing w:line="360" w:lineRule="auto"/>
        <w:rPr>
          <w:rFonts w:ascii="宋体" w:eastAsia="宋体" w:hAnsi="宋体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hint="eastAsia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="宋体" w:hAnsi="Cambria Math" w:hint="eastAsia"/>
                  <w:sz w:val="24"/>
                  <w:szCs w:val="24"/>
                </w:rPr>
                <m:t>f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 w:hint="eastAsia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eastAsia="宋体" w:hAnsi="Cambria Math" w:hint="eastAsia"/>
                      <w:sz w:val="24"/>
                      <w:szCs w:val="24"/>
                    </w:rPr>
                    <m:t>osc</m:t>
                  </m:r>
                </m:sub>
              </m:sSub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 w:hint="eastAsia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eastAsia="宋体" w:hAnsi="Cambria Math" w:hint="eastAsia"/>
                      <w:sz w:val="24"/>
                      <w:szCs w:val="24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="宋体" w:hAnsi="Cambria Math"/>
                  <w:sz w:val="24"/>
                  <w:szCs w:val="24"/>
                </w:rPr>
                <m:t>2</m:t>
              </m:r>
              <m:r>
                <w:rPr>
                  <w:rFonts w:ascii="Cambria Math" w:eastAsia="宋体" w:hAnsi="Cambria Math" w:hint="eastAsia"/>
                  <w:sz w:val="24"/>
                  <w:szCs w:val="24"/>
                </w:rPr>
                <m:t>C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Σ</m:t>
              </m:r>
            </m:den>
          </m:f>
          <m:r>
            <w:rPr>
              <w:rFonts w:ascii="Cambria Math" w:eastAsia="宋体" w:hAnsi="Cambria Math"/>
              <w:sz w:val="24"/>
              <w:szCs w:val="24"/>
            </w:rPr>
            <m:t>=9.031</m:t>
          </m:r>
        </m:oMath>
      </m:oMathPara>
    </w:p>
    <w:p w14:paraId="1A7229AD" w14:textId="11E8A7E3" w:rsid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eq \o\ac(</w:instrText>
      </w:r>
      <w:r w:rsidRPr="006A6B98">
        <w:rPr>
          <w:rFonts w:ascii="宋体" w:eastAsia="宋体" w:hAnsi="宋体" w:hint="eastAsia"/>
          <w:position w:val="-4"/>
          <w:sz w:val="36"/>
          <w:szCs w:val="24"/>
        </w:rPr>
        <w:instrText>○</w:instrText>
      </w:r>
      <w:r>
        <w:rPr>
          <w:rFonts w:ascii="宋体" w:eastAsia="宋体" w:hAnsi="宋体" w:hint="eastAsia"/>
          <w:sz w:val="24"/>
          <w:szCs w:val="24"/>
        </w:rPr>
        <w:instrText>,3)</w:instrTex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观察调频信号波形</w:t>
      </w:r>
    </w:p>
    <w:p w14:paraId="69963DCA" w14:textId="77777777" w:rsidR="006A6B98" w:rsidRP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（</w:t>
      </w:r>
      <w:r w:rsidRPr="006A6B98">
        <w:rPr>
          <w:rFonts w:ascii="宋体" w:eastAsia="宋体" w:hAnsi="宋体"/>
          <w:sz w:val="24"/>
          <w:szCs w:val="24"/>
        </w:rPr>
        <w:t>1）闭合开关6K02、6K03，调整6W02，使得VQ=4V，调整6W01</w:t>
      </w:r>
    </w:p>
    <w:p w14:paraId="43CD62F9" w14:textId="69CAFB5F" w:rsid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，使输出波形正常。</w:t>
      </w:r>
    </w:p>
    <w:p w14:paraId="2B1A5CF4" w14:textId="11CDF79A" w:rsidR="006A6B98" w:rsidRPr="006A6B98" w:rsidRDefault="00346824" w:rsidP="0034682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682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572414D" wp14:editId="72181CF4">
            <wp:extent cx="3409676" cy="2557462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42" cy="256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AB636" w14:textId="77777777" w:rsidR="006A6B98" w:rsidRP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（</w:t>
      </w:r>
      <w:r w:rsidRPr="006A6B98">
        <w:rPr>
          <w:rFonts w:ascii="宋体" w:eastAsia="宋体" w:hAnsi="宋体"/>
          <w:sz w:val="24"/>
          <w:szCs w:val="24"/>
        </w:rPr>
        <w:t>2）在6IN01处接入单音频调制信号（从实验箱低频信号发生模块</w:t>
      </w:r>
    </w:p>
    <w:p w14:paraId="680D0198" w14:textId="77777777" w:rsidR="006A6B98" w:rsidRP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产生），并调整音频信号输出电压（峰</w:t>
      </w:r>
      <w:r w:rsidRPr="006A6B98">
        <w:rPr>
          <w:rFonts w:ascii="宋体" w:eastAsia="宋体" w:hAnsi="宋体"/>
          <w:sz w:val="24"/>
          <w:szCs w:val="24"/>
        </w:rPr>
        <w:t>-峰值）VP-P&lt;2V，观察输出的</w:t>
      </w:r>
    </w:p>
    <w:p w14:paraId="5603051A" w14:textId="77777777" w:rsidR="006A6B98" w:rsidRP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调频信号波形；适当调整调制信号的幅度，观察调频信号波形的变</w:t>
      </w:r>
    </w:p>
    <w:p w14:paraId="257D644B" w14:textId="2D6CD6A2" w:rsid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 w:hint="eastAsia"/>
          <w:sz w:val="24"/>
          <w:szCs w:val="24"/>
        </w:rPr>
        <w:t>化。</w:t>
      </w:r>
    </w:p>
    <w:p w14:paraId="4372BE19" w14:textId="529A28FC" w:rsidR="006A6B98" w:rsidRDefault="00346824" w:rsidP="0034682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4682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7EDE5E" wp14:editId="68565224">
            <wp:extent cx="3876675" cy="2907740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35" cy="29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39B0" w14:textId="076891F7" w:rsidR="00346824" w:rsidRDefault="00346824" w:rsidP="00346824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F5F02">
        <w:rPr>
          <w:rFonts w:ascii="宋体" w:eastAsia="宋体" w:hAnsi="宋体" w:hint="eastAsia"/>
          <w:sz w:val="18"/>
          <w:szCs w:val="18"/>
        </w:rPr>
        <w:t>输入单音频</w:t>
      </w:r>
      <w:r w:rsidR="007F5F02" w:rsidRPr="007F5F02">
        <w:rPr>
          <w:rFonts w:ascii="宋体" w:eastAsia="宋体" w:hAnsi="宋体" w:hint="eastAsia"/>
          <w:sz w:val="18"/>
          <w:szCs w:val="18"/>
        </w:rPr>
        <w:t>信号</w:t>
      </w:r>
    </w:p>
    <w:p w14:paraId="51B45C30" w14:textId="682BE83A" w:rsidR="007F5F02" w:rsidRDefault="007F5F02" w:rsidP="00346824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F5F02">
        <w:rPr>
          <w:rFonts w:ascii="宋体" w:eastAsia="宋体" w:hAnsi="宋体"/>
          <w:noProof/>
          <w:sz w:val="18"/>
          <w:szCs w:val="18"/>
        </w:rPr>
        <w:lastRenderedPageBreak/>
        <w:drawing>
          <wp:inline distT="0" distB="0" distL="0" distR="0" wp14:anchorId="3CD16C7C" wp14:editId="375C3A0D">
            <wp:extent cx="3914775" cy="293631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22" cy="294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DB4C" w14:textId="483717A1" w:rsidR="007F5F02" w:rsidRPr="007F5F02" w:rsidRDefault="007F5F02" w:rsidP="00346824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调制信号输出</w:t>
      </w:r>
    </w:p>
    <w:p w14:paraId="52D72468" w14:textId="55996EB1" w:rsidR="006A6B98" w:rsidRDefault="006A6B98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eq \o\ac(</w:instrText>
      </w:r>
      <w:r w:rsidRPr="006A6B98">
        <w:rPr>
          <w:rFonts w:ascii="宋体" w:eastAsia="宋体" w:hAnsi="宋体" w:hint="eastAsia"/>
          <w:position w:val="-4"/>
          <w:sz w:val="36"/>
          <w:szCs w:val="24"/>
        </w:rPr>
        <w:instrText>○</w:instrText>
      </w:r>
      <w:r>
        <w:rPr>
          <w:rFonts w:ascii="宋体" w:eastAsia="宋体" w:hAnsi="宋体" w:hint="eastAsia"/>
          <w:sz w:val="24"/>
          <w:szCs w:val="24"/>
        </w:rPr>
        <w:instrText>,4)</w:instrTex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观察调制信号电压幅度对调频信号中心频率的影响：</w:t>
      </w:r>
    </w:p>
    <w:p w14:paraId="61B1C280" w14:textId="279C3005" w:rsidR="006A6B98" w:rsidRPr="006A6B98" w:rsidRDefault="006A6B98" w:rsidP="006A6B98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/>
          <w:sz w:val="24"/>
          <w:szCs w:val="24"/>
        </w:rPr>
        <w:t>令VΩm=0，测量输出信号的振荡频率。</w:t>
      </w:r>
    </w:p>
    <w:p w14:paraId="11273154" w14:textId="205D1095" w:rsidR="006A6B98" w:rsidRPr="006A6B98" w:rsidRDefault="00B95AAB" w:rsidP="00B95AA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B95AA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1C91B9" wp14:editId="2C785B8E">
            <wp:extent cx="4956175" cy="26943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4EB" w14:textId="6FA36ECF" w:rsidR="006A6B98" w:rsidRPr="006A6B98" w:rsidRDefault="006A6B98" w:rsidP="006A6B98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6A6B98">
        <w:rPr>
          <w:rFonts w:ascii="宋体" w:eastAsia="宋体" w:hAnsi="宋体"/>
          <w:sz w:val="24"/>
          <w:szCs w:val="24"/>
        </w:rPr>
        <w:t>改变VΩm，使其由小增大，观察输出信号频率的变化趋势。</w:t>
      </w:r>
    </w:p>
    <w:p w14:paraId="79ACA784" w14:textId="0EB21C8E" w:rsidR="006A6B98" w:rsidRPr="00B95AAB" w:rsidRDefault="00B95AAB" w:rsidP="006A6B9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由小到大增大VΩm，调频信号的中心频率逐渐增大然后保持不变</w:t>
      </w:r>
      <w:r w:rsidRPr="007B0C75">
        <w:rPr>
          <w:rFonts w:ascii="宋体" w:eastAsia="宋体" w:hAnsi="宋体" w:hint="eastAsia"/>
          <w:color w:val="FF0000"/>
          <w:sz w:val="24"/>
          <w:szCs w:val="24"/>
        </w:rPr>
        <w:t>（仅从实验的结果来看）</w:t>
      </w:r>
    </w:p>
    <w:p w14:paraId="7A38505E" w14:textId="3BD1946F" w:rsidR="006A6B98" w:rsidRPr="00A915B0" w:rsidRDefault="006A6B98" w:rsidP="00A915B0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/>
          <w:sz w:val="24"/>
          <w:szCs w:val="24"/>
        </w:rPr>
        <w:t>说明调制信号电压幅度对调频信号中心频率的影响。</w:t>
      </w:r>
    </w:p>
    <w:p w14:paraId="273BCA6E" w14:textId="20DFA7DC" w:rsidR="00A915B0" w:rsidRDefault="007B0C75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bookmarkStart w:id="2" w:name="_Hlk104416972"/>
      <w:r>
        <w:rPr>
          <w:rFonts w:ascii="宋体" w:eastAsia="宋体" w:hAnsi="宋体" w:hint="eastAsia"/>
          <w:sz w:val="24"/>
          <w:szCs w:val="24"/>
        </w:rPr>
        <w:t>由小到大增大VΩm，调频信号的中心频率逐渐增大然后保持不变</w:t>
      </w:r>
      <w:r w:rsidRPr="007B0C75">
        <w:rPr>
          <w:rFonts w:ascii="宋体" w:eastAsia="宋体" w:hAnsi="宋体" w:hint="eastAsia"/>
          <w:color w:val="FF0000"/>
          <w:sz w:val="24"/>
          <w:szCs w:val="24"/>
        </w:rPr>
        <w:t>（仅从实验的结果来看）</w:t>
      </w:r>
    </w:p>
    <w:bookmarkEnd w:id="2"/>
    <w:p w14:paraId="32366048" w14:textId="7ECFF20E" w:rsidR="00A915B0" w:rsidRDefault="00A915B0" w:rsidP="00A915B0">
      <w:pPr>
        <w:spacing w:line="360" w:lineRule="auto"/>
        <w:rPr>
          <w:rFonts w:ascii="宋体" w:eastAsia="宋体" w:hAnsi="宋体"/>
          <w:b/>
          <w:bCs/>
          <w:sz w:val="24"/>
          <w:szCs w:val="24"/>
        </w:rPr>
      </w:pPr>
      <w:r w:rsidRPr="00A915B0">
        <w:rPr>
          <w:rFonts w:ascii="宋体" w:eastAsia="宋体" w:hAnsi="宋体" w:hint="eastAsia"/>
          <w:b/>
          <w:bCs/>
          <w:sz w:val="24"/>
          <w:szCs w:val="24"/>
        </w:rPr>
        <w:t>2．鉴频器实验</w:t>
      </w:r>
    </w:p>
    <w:p w14:paraId="0A85F701" w14:textId="075FA25F" w:rsidR="00A915B0" w:rsidRDefault="00A915B0" w:rsidP="00A915B0">
      <w:pPr>
        <w:spacing w:line="360" w:lineRule="auto"/>
        <w:rPr>
          <w:rFonts w:ascii="宋体" w:eastAsia="宋体" w:hAnsi="宋体"/>
          <w:b/>
          <w:bCs/>
          <w:sz w:val="24"/>
          <w:szCs w:val="24"/>
        </w:rPr>
      </w:pPr>
      <w:r w:rsidRPr="00A915B0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65921BCC" wp14:editId="66B6A187">
            <wp:extent cx="5539785" cy="2100263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654" cy="210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C052" w14:textId="5831DC54" w:rsid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/>
          <w:sz w:val="24"/>
          <w:szCs w:val="24"/>
        </w:rPr>
        <w:fldChar w:fldCharType="begin"/>
      </w:r>
      <w:r w:rsidRPr="00A915B0">
        <w:rPr>
          <w:rFonts w:ascii="宋体" w:eastAsia="宋体" w:hAnsi="宋体"/>
          <w:sz w:val="24"/>
          <w:szCs w:val="24"/>
        </w:rPr>
        <w:instrText xml:space="preserve"> </w:instrText>
      </w:r>
      <w:r w:rsidRPr="00A915B0">
        <w:rPr>
          <w:rFonts w:ascii="宋体" w:eastAsia="宋体" w:hAnsi="宋体" w:hint="eastAsia"/>
          <w:sz w:val="24"/>
          <w:szCs w:val="24"/>
        </w:rPr>
        <w:instrText>eq \o\ac(</w:instrText>
      </w:r>
      <w:r w:rsidRPr="00A915B0">
        <w:rPr>
          <w:rFonts w:ascii="宋体" w:eastAsia="宋体" w:hAnsi="宋体" w:hint="eastAsia"/>
          <w:position w:val="-4"/>
          <w:sz w:val="36"/>
          <w:szCs w:val="24"/>
        </w:rPr>
        <w:instrText>○</w:instrText>
      </w:r>
      <w:r w:rsidRPr="00A915B0">
        <w:rPr>
          <w:rFonts w:ascii="宋体" w:eastAsia="宋体" w:hAnsi="宋体" w:hint="eastAsia"/>
          <w:sz w:val="24"/>
          <w:szCs w:val="24"/>
        </w:rPr>
        <w:instrText>,1)</w:instrText>
      </w:r>
      <w:r w:rsidRPr="00A915B0"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准备阶段及示波器测量：</w:t>
      </w:r>
    </w:p>
    <w:p w14:paraId="4D1EFE5F" w14:textId="77777777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（</w:t>
      </w:r>
      <w:r w:rsidRPr="00A915B0">
        <w:rPr>
          <w:rFonts w:ascii="宋体" w:eastAsia="宋体" w:hAnsi="宋体"/>
          <w:sz w:val="24"/>
          <w:szCs w:val="24"/>
        </w:rPr>
        <w:t>1）基于模块6，完成频率调制实验，在模块6的6OUT01输出</w:t>
      </w:r>
    </w:p>
    <w:p w14:paraId="39115622" w14:textId="77777777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调频信号。将调频信号输入模块</w:t>
      </w:r>
      <w:r w:rsidRPr="00A915B0">
        <w:rPr>
          <w:rFonts w:ascii="宋体" w:eastAsia="宋体" w:hAnsi="宋体"/>
          <w:sz w:val="24"/>
          <w:szCs w:val="24"/>
        </w:rPr>
        <w:t>10的10IN01端，接通10K01，开</w:t>
      </w:r>
    </w:p>
    <w:p w14:paraId="69222519" w14:textId="77777777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关</w:t>
      </w:r>
      <w:r w:rsidRPr="00A915B0">
        <w:rPr>
          <w:rFonts w:ascii="宋体" w:eastAsia="宋体" w:hAnsi="宋体"/>
          <w:sz w:val="24"/>
          <w:szCs w:val="24"/>
        </w:rPr>
        <w:t>10K03接通1和3，使频率-相位转换后的信号输入MC1496的10</w:t>
      </w:r>
    </w:p>
    <w:p w14:paraId="130D47CF" w14:textId="58EEDAE0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端。原调频信号输入</w:t>
      </w:r>
      <w:r w:rsidRPr="00A915B0">
        <w:rPr>
          <w:rFonts w:ascii="宋体" w:eastAsia="宋体" w:hAnsi="宋体"/>
          <w:sz w:val="24"/>
          <w:szCs w:val="24"/>
        </w:rPr>
        <w:t>MC1496的1端。</w:t>
      </w:r>
    </w:p>
    <w:p w14:paraId="481A5887" w14:textId="77777777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（</w:t>
      </w:r>
      <w:r w:rsidRPr="00A915B0">
        <w:rPr>
          <w:rFonts w:ascii="宋体" w:eastAsia="宋体" w:hAnsi="宋体"/>
          <w:sz w:val="24"/>
          <w:szCs w:val="24"/>
        </w:rPr>
        <w:t>2）适当调频波的输出，使输入的调频信号V(P-P)≤300 mV。仔</w:t>
      </w:r>
    </w:p>
    <w:p w14:paraId="35C3168C" w14:textId="77777777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细调整</w:t>
      </w:r>
      <w:r w:rsidRPr="00A915B0">
        <w:rPr>
          <w:rFonts w:ascii="宋体" w:eastAsia="宋体" w:hAnsi="宋体"/>
          <w:sz w:val="24"/>
          <w:szCs w:val="24"/>
        </w:rPr>
        <w:t>10T01，使移相网络谐振于FM调频信号的中心频率处（乘</w:t>
      </w:r>
    </w:p>
    <w:p w14:paraId="1844DB18" w14:textId="77777777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法器的</w:t>
      </w:r>
      <w:r w:rsidRPr="00A915B0">
        <w:rPr>
          <w:rFonts w:ascii="宋体" w:eastAsia="宋体" w:hAnsi="宋体"/>
          <w:sz w:val="24"/>
          <w:szCs w:val="24"/>
        </w:rPr>
        <w:t>10输入端点信号最大，测试点10TP02）。此时，输出端</w:t>
      </w:r>
    </w:p>
    <w:p w14:paraId="3535BE3E" w14:textId="23D90DB0" w:rsid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/>
          <w:sz w:val="24"/>
          <w:szCs w:val="24"/>
        </w:rPr>
        <w:t>10OUT01应该应该观察到较好的低频调制信号波形。</w:t>
      </w:r>
    </w:p>
    <w:p w14:paraId="6FFC1A37" w14:textId="17048AFD" w:rsid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eq \o\ac(</w:instrText>
      </w:r>
      <w:r w:rsidRPr="00A915B0">
        <w:rPr>
          <w:rFonts w:ascii="宋体" w:eastAsia="宋体" w:hAnsi="宋体" w:hint="eastAsia"/>
          <w:position w:val="-4"/>
          <w:sz w:val="36"/>
          <w:szCs w:val="24"/>
        </w:rPr>
        <w:instrText>○</w:instrText>
      </w:r>
      <w:r>
        <w:rPr>
          <w:rFonts w:ascii="宋体" w:eastAsia="宋体" w:hAnsi="宋体" w:hint="eastAsia"/>
          <w:sz w:val="24"/>
          <w:szCs w:val="24"/>
        </w:rPr>
        <w:instrText>,2)</w:instrTex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观察鉴频输出Vo的波形：</w:t>
      </w:r>
    </w:p>
    <w:p w14:paraId="573954D1" w14:textId="77777777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（</w:t>
      </w:r>
      <w:r w:rsidRPr="00A915B0">
        <w:rPr>
          <w:rFonts w:ascii="宋体" w:eastAsia="宋体" w:hAnsi="宋体"/>
          <w:sz w:val="24"/>
          <w:szCs w:val="24"/>
        </w:rPr>
        <w:t>1）改变10K02的值（取10 kΩ, 4.7 kΩ, 75 Ω等），观察并记</w:t>
      </w:r>
    </w:p>
    <w:p w14:paraId="4D77C831" w14:textId="3214EC02" w:rsid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录鉴频输出的变化情况，选定一个较好的阻值。</w:t>
      </w:r>
    </w:p>
    <w:p w14:paraId="67AED0F5" w14:textId="1BAC7395" w:rsidR="00A915B0" w:rsidRDefault="007F5F02" w:rsidP="007F5F0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F5F02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65AA01" wp14:editId="13C585D8">
            <wp:extent cx="3274982" cy="2456434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867" cy="245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D2E0" w14:textId="1B3AD950" w:rsidR="007F5F02" w:rsidRDefault="007F5F02" w:rsidP="007F5F02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/>
          <w:sz w:val="18"/>
          <w:szCs w:val="18"/>
        </w:rPr>
        <w:t>0</w:t>
      </w:r>
      <w:r>
        <w:rPr>
          <w:rFonts w:ascii="宋体" w:eastAsia="宋体" w:hAnsi="宋体" w:hint="eastAsia"/>
          <w:sz w:val="18"/>
          <w:szCs w:val="18"/>
        </w:rPr>
        <w:t>kΩ</w:t>
      </w:r>
    </w:p>
    <w:p w14:paraId="3BAF87C9" w14:textId="3BCD7889" w:rsidR="007F5F02" w:rsidRDefault="007F5F02" w:rsidP="007F5F02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F5F02">
        <w:rPr>
          <w:rFonts w:ascii="宋体" w:eastAsia="宋体" w:hAnsi="宋体"/>
          <w:noProof/>
          <w:sz w:val="18"/>
          <w:szCs w:val="18"/>
        </w:rPr>
        <w:lastRenderedPageBreak/>
        <w:drawing>
          <wp:inline distT="0" distB="0" distL="0" distR="0" wp14:anchorId="2674176F" wp14:editId="1C747C33">
            <wp:extent cx="3348129" cy="2511298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25" cy="252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E899" w14:textId="15A581CD" w:rsidR="007F5F02" w:rsidRDefault="007F5F02" w:rsidP="007F5F02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4</w:t>
      </w:r>
      <w:r>
        <w:rPr>
          <w:rFonts w:ascii="宋体" w:eastAsia="宋体" w:hAnsi="宋体"/>
          <w:sz w:val="18"/>
          <w:szCs w:val="18"/>
        </w:rPr>
        <w:t>.7</w:t>
      </w:r>
      <w:r>
        <w:rPr>
          <w:rFonts w:ascii="宋体" w:eastAsia="宋体" w:hAnsi="宋体" w:hint="eastAsia"/>
          <w:sz w:val="18"/>
          <w:szCs w:val="18"/>
        </w:rPr>
        <w:t>kΩ</w:t>
      </w:r>
    </w:p>
    <w:p w14:paraId="097143A2" w14:textId="6158F193" w:rsidR="007F5F02" w:rsidRDefault="007F5F02" w:rsidP="007F5F02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 w:rsidRPr="007F5F02">
        <w:rPr>
          <w:rFonts w:ascii="宋体" w:eastAsia="宋体" w:hAnsi="宋体"/>
          <w:noProof/>
          <w:sz w:val="18"/>
          <w:szCs w:val="18"/>
        </w:rPr>
        <w:drawing>
          <wp:inline distT="0" distB="0" distL="0" distR="0" wp14:anchorId="736EE6F5" wp14:editId="2F802003">
            <wp:extent cx="3608204" cy="27063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929" cy="270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701E" w14:textId="4EA981BD" w:rsidR="007F5F02" w:rsidRPr="007F5F02" w:rsidRDefault="007F5F02" w:rsidP="007F5F02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7</w:t>
      </w:r>
      <w:r>
        <w:rPr>
          <w:rFonts w:ascii="宋体" w:eastAsia="宋体" w:hAnsi="宋体"/>
          <w:sz w:val="18"/>
          <w:szCs w:val="18"/>
        </w:rPr>
        <w:t>5</w:t>
      </w:r>
      <w:r>
        <w:rPr>
          <w:rFonts w:ascii="宋体" w:eastAsia="宋体" w:hAnsi="宋体" w:hint="eastAsia"/>
          <w:sz w:val="18"/>
          <w:szCs w:val="18"/>
        </w:rPr>
        <w:t>Ω</w:t>
      </w:r>
    </w:p>
    <w:p w14:paraId="0747D9B8" w14:textId="77777777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（</w:t>
      </w:r>
      <w:r w:rsidRPr="00A915B0">
        <w:rPr>
          <w:rFonts w:ascii="宋体" w:eastAsia="宋体" w:hAnsi="宋体"/>
          <w:sz w:val="24"/>
          <w:szCs w:val="24"/>
        </w:rPr>
        <w:t>2）改变输入调频信号vFM的幅度V(P-P)，观察并记录鉴频输出的</w:t>
      </w:r>
    </w:p>
    <w:p w14:paraId="7FF54969" w14:textId="57E30899" w:rsid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变化情况。选定一个合适的信号幅度</w:t>
      </w:r>
      <w:r w:rsidRPr="00A915B0">
        <w:rPr>
          <w:rFonts w:ascii="宋体" w:eastAsia="宋体" w:hAnsi="宋体"/>
          <w:sz w:val="24"/>
          <w:szCs w:val="24"/>
        </w:rPr>
        <w:t xml:space="preserve">V(P-P)。 </w:t>
      </w:r>
    </w:p>
    <w:p w14:paraId="03E8E3FD" w14:textId="79C140FA" w:rsidR="007F5F02" w:rsidRDefault="007F5F02" w:rsidP="007F5F0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F5F02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5BA9DA2" wp14:editId="1637E7B8">
            <wp:extent cx="3925824" cy="294460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456" cy="29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AD70" w14:textId="48814FA3" w:rsidR="002A4564" w:rsidRPr="002A4564" w:rsidRDefault="002A4564" w:rsidP="007F5F02">
      <w:pPr>
        <w:spacing w:line="360" w:lineRule="auto"/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合适的信号幅度</w:t>
      </w:r>
    </w:p>
    <w:p w14:paraId="6A781A1E" w14:textId="389324BD" w:rsidR="00A915B0" w:rsidRP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/>
          <w:sz w:val="24"/>
          <w:szCs w:val="24"/>
        </w:rPr>
        <w:t>（3）改变调制信号VΩ的幅度VΩ(P-P)，观察并记录鉴频输出变化</w:t>
      </w:r>
    </w:p>
    <w:p w14:paraId="2454C3BC" w14:textId="72A73E09" w:rsidR="00A915B0" w:rsidRDefault="00A915B0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 w:rsidRPr="00A915B0">
        <w:rPr>
          <w:rFonts w:ascii="宋体" w:eastAsia="宋体" w:hAnsi="宋体" w:hint="eastAsia"/>
          <w:sz w:val="24"/>
          <w:szCs w:val="24"/>
        </w:rPr>
        <w:t>情况。选定一个合适的信号幅度</w:t>
      </w:r>
      <w:r w:rsidRPr="00A915B0">
        <w:rPr>
          <w:rFonts w:ascii="宋体" w:eastAsia="宋体" w:hAnsi="宋体"/>
          <w:sz w:val="24"/>
          <w:szCs w:val="24"/>
        </w:rPr>
        <w:t xml:space="preserve">VΩ(P-P)。 </w:t>
      </w:r>
    </w:p>
    <w:p w14:paraId="1503C699" w14:textId="65F4B957" w:rsidR="00A915B0" w:rsidRDefault="00B95AAB" w:rsidP="00B95AAB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B95AA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FF26DE" wp14:editId="0FDE8082">
            <wp:extent cx="4097855" cy="284683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56" cy="285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72EB2" w14:textId="19ACEE74" w:rsidR="00B95AAB" w:rsidRDefault="00B95AAB" w:rsidP="00B95AAB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随着调制信号的幅度增大，鉴频输出的波形的幅度也相应地增大</w:t>
      </w:r>
    </w:p>
    <w:p w14:paraId="46D3E40C" w14:textId="71FD3E08" w:rsidR="00A915B0" w:rsidRDefault="00A727D6" w:rsidP="00A915B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eq \o\ac(</w:instrText>
      </w:r>
      <w:r w:rsidRPr="00A727D6">
        <w:rPr>
          <w:rFonts w:ascii="宋体" w:eastAsia="宋体" w:hAnsi="宋体" w:hint="eastAsia"/>
          <w:position w:val="-4"/>
          <w:sz w:val="36"/>
          <w:szCs w:val="24"/>
        </w:rPr>
        <w:instrText>○</w:instrText>
      </w:r>
      <w:r>
        <w:rPr>
          <w:rFonts w:ascii="宋体" w:eastAsia="宋体" w:hAnsi="宋体" w:hint="eastAsia"/>
          <w:sz w:val="24"/>
          <w:szCs w:val="24"/>
        </w:rPr>
        <w:instrText>,3)</w:instrTex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用频率特性测试仪测量鉴频特性曲线：</w:t>
      </w:r>
    </w:p>
    <w:p w14:paraId="1A2A4237" w14:textId="77777777" w:rsidR="00A727D6" w:rsidRPr="00A727D6" w:rsidRDefault="00A727D6" w:rsidP="00A727D6">
      <w:pPr>
        <w:spacing w:line="360" w:lineRule="auto"/>
        <w:rPr>
          <w:rFonts w:ascii="宋体" w:eastAsia="宋体" w:hAnsi="宋体"/>
          <w:sz w:val="24"/>
          <w:szCs w:val="24"/>
        </w:rPr>
      </w:pPr>
      <w:r w:rsidRPr="00A727D6">
        <w:rPr>
          <w:rFonts w:ascii="宋体" w:eastAsia="宋体" w:hAnsi="宋体" w:hint="eastAsia"/>
          <w:sz w:val="24"/>
          <w:szCs w:val="24"/>
        </w:rPr>
        <w:t>将频率特性测试仪扫频信号输出接至鉴频器的输入端，频率特</w:t>
      </w:r>
    </w:p>
    <w:p w14:paraId="623AF20C" w14:textId="77777777" w:rsidR="00A727D6" w:rsidRPr="00A727D6" w:rsidRDefault="00A727D6" w:rsidP="00A727D6">
      <w:pPr>
        <w:spacing w:line="360" w:lineRule="auto"/>
        <w:rPr>
          <w:rFonts w:ascii="宋体" w:eastAsia="宋体" w:hAnsi="宋体"/>
          <w:sz w:val="24"/>
          <w:szCs w:val="24"/>
        </w:rPr>
      </w:pPr>
      <w:r w:rsidRPr="00A727D6">
        <w:rPr>
          <w:rFonts w:ascii="宋体" w:eastAsia="宋体" w:hAnsi="宋体" w:hint="eastAsia"/>
          <w:sz w:val="24"/>
          <w:szCs w:val="24"/>
        </w:rPr>
        <w:t>性测试仪的</w:t>
      </w:r>
      <w:r w:rsidRPr="00A727D6">
        <w:rPr>
          <w:rFonts w:ascii="宋体" w:eastAsia="宋体" w:hAnsi="宋体"/>
          <w:sz w:val="24"/>
          <w:szCs w:val="24"/>
        </w:rPr>
        <w:t>B通道输入接至鉴频器的输出端。按“测量”按键，选择</w:t>
      </w:r>
    </w:p>
    <w:p w14:paraId="0A64ADCC" w14:textId="77777777" w:rsidR="00A727D6" w:rsidRPr="00A727D6" w:rsidRDefault="00A727D6" w:rsidP="00A727D6">
      <w:pPr>
        <w:spacing w:line="360" w:lineRule="auto"/>
        <w:rPr>
          <w:rFonts w:ascii="宋体" w:eastAsia="宋体" w:hAnsi="宋体"/>
          <w:sz w:val="24"/>
          <w:szCs w:val="24"/>
        </w:rPr>
      </w:pPr>
      <w:r w:rsidRPr="00A727D6">
        <w:rPr>
          <w:rFonts w:ascii="宋体" w:eastAsia="宋体" w:hAnsi="宋体" w:hint="eastAsia"/>
          <w:sz w:val="24"/>
          <w:szCs w:val="24"/>
        </w:rPr>
        <w:t>“鉴频”。调节中心频率使屏幕中心位置在输入调频波</w:t>
      </w:r>
      <w:r w:rsidRPr="00A727D6">
        <w:rPr>
          <w:rFonts w:ascii="宋体" w:eastAsia="宋体" w:hAnsi="宋体"/>
          <w:sz w:val="24"/>
          <w:szCs w:val="24"/>
        </w:rPr>
        <w:t>vFM的载波频</w:t>
      </w:r>
    </w:p>
    <w:p w14:paraId="536C331D" w14:textId="77777777" w:rsidR="00A727D6" w:rsidRPr="00A727D6" w:rsidRDefault="00A727D6" w:rsidP="00A727D6">
      <w:pPr>
        <w:spacing w:line="360" w:lineRule="auto"/>
        <w:rPr>
          <w:rFonts w:ascii="宋体" w:eastAsia="宋体" w:hAnsi="宋体"/>
          <w:sz w:val="24"/>
          <w:szCs w:val="24"/>
        </w:rPr>
      </w:pPr>
      <w:r w:rsidRPr="00A727D6">
        <w:rPr>
          <w:rFonts w:ascii="宋体" w:eastAsia="宋体" w:hAnsi="宋体" w:hint="eastAsia"/>
          <w:sz w:val="24"/>
          <w:szCs w:val="24"/>
        </w:rPr>
        <w:t>率</w:t>
      </w:r>
      <w:r w:rsidRPr="00A727D6">
        <w:rPr>
          <w:rFonts w:ascii="宋体" w:eastAsia="宋体" w:hAnsi="宋体"/>
          <w:sz w:val="24"/>
          <w:szCs w:val="24"/>
        </w:rPr>
        <w:t>fc上。调整频率特性测试仪的输出增益和输入增益，调整“刻度”</w:t>
      </w:r>
    </w:p>
    <w:p w14:paraId="78F1CEBA" w14:textId="77777777" w:rsidR="00A727D6" w:rsidRPr="00A727D6" w:rsidRDefault="00A727D6" w:rsidP="00A727D6">
      <w:pPr>
        <w:spacing w:line="360" w:lineRule="auto"/>
        <w:rPr>
          <w:rFonts w:ascii="宋体" w:eastAsia="宋体" w:hAnsi="宋体"/>
          <w:sz w:val="24"/>
          <w:szCs w:val="24"/>
        </w:rPr>
      </w:pPr>
      <w:r w:rsidRPr="00A727D6">
        <w:rPr>
          <w:rFonts w:ascii="宋体" w:eastAsia="宋体" w:hAnsi="宋体" w:hint="eastAsia"/>
          <w:sz w:val="24"/>
          <w:szCs w:val="24"/>
        </w:rPr>
        <w:lastRenderedPageBreak/>
        <w:t>按键，在屏幕上得到鉴频特性曲线。描下曲线形状，利用光标测鉴</w:t>
      </w:r>
    </w:p>
    <w:p w14:paraId="1B41BF55" w14:textId="47B2175F" w:rsidR="00A727D6" w:rsidRDefault="00A727D6" w:rsidP="00A727D6">
      <w:pPr>
        <w:spacing w:line="360" w:lineRule="auto"/>
        <w:rPr>
          <w:rFonts w:ascii="宋体" w:eastAsia="宋体" w:hAnsi="宋体"/>
          <w:sz w:val="24"/>
          <w:szCs w:val="24"/>
        </w:rPr>
      </w:pPr>
      <w:r w:rsidRPr="00A727D6">
        <w:rPr>
          <w:rFonts w:ascii="宋体" w:eastAsia="宋体" w:hAnsi="宋体" w:hint="eastAsia"/>
          <w:sz w:val="24"/>
          <w:szCs w:val="24"/>
        </w:rPr>
        <w:t>频器的中心频率</w:t>
      </w:r>
      <w:r w:rsidRPr="00A727D6">
        <w:rPr>
          <w:rFonts w:ascii="宋体" w:eastAsia="宋体" w:hAnsi="宋体"/>
          <w:sz w:val="24"/>
          <w:szCs w:val="24"/>
        </w:rPr>
        <w:t>fc及</w:t>
      </w:r>
      <w:bookmarkStart w:id="3" w:name="_Hlk104412516"/>
      <w:r w:rsidRPr="00A727D6">
        <w:rPr>
          <w:rFonts w:ascii="宋体" w:eastAsia="宋体" w:hAnsi="宋体"/>
          <w:sz w:val="24"/>
          <w:szCs w:val="24"/>
        </w:rPr>
        <w:t>线性范围2Δfmax</w:t>
      </w:r>
      <w:bookmarkEnd w:id="3"/>
      <w:r w:rsidRPr="00A727D6">
        <w:rPr>
          <w:rFonts w:ascii="宋体" w:eastAsia="宋体" w:hAnsi="宋体"/>
          <w:sz w:val="24"/>
          <w:szCs w:val="24"/>
        </w:rPr>
        <w:t>。</w:t>
      </w:r>
    </w:p>
    <w:p w14:paraId="61682268" w14:textId="394F8072" w:rsidR="007F5F02" w:rsidRDefault="007F5F02" w:rsidP="002553D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F5F02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2F4963" wp14:editId="62D7C3A6">
            <wp:extent cx="3352800" cy="251480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F02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931579" wp14:editId="322CA43C">
            <wp:extent cx="3316224" cy="2487367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224" cy="248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A808" w14:textId="31107068" w:rsidR="007F5F02" w:rsidRDefault="002A4564" w:rsidP="007F5F0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A456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EDB4E05" wp14:editId="77137579">
            <wp:extent cx="3444240" cy="2583388"/>
            <wp:effectExtent l="0" t="0" r="381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303" cy="258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CAE2" w14:textId="77777777" w:rsidR="002553D7" w:rsidRDefault="002553D7" w:rsidP="002553D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由上图可以看出，</w:t>
      </w:r>
    </w:p>
    <w:p w14:paraId="79BB6475" w14:textId="6E2DE81C" w:rsidR="002553D7" w:rsidRDefault="002553D7" w:rsidP="002553D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中心频率fc</w:t>
      </w:r>
      <w:r>
        <w:rPr>
          <w:rFonts w:ascii="宋体" w:eastAsia="宋体" w:hAnsi="宋体"/>
          <w:sz w:val="24"/>
          <w:szCs w:val="24"/>
        </w:rPr>
        <w:t>=3.103</w:t>
      </w:r>
      <w:r>
        <w:rPr>
          <w:rFonts w:ascii="宋体" w:eastAsia="宋体" w:hAnsi="宋体" w:hint="eastAsia"/>
          <w:sz w:val="24"/>
          <w:szCs w:val="24"/>
        </w:rPr>
        <w:t>Mhz</w:t>
      </w:r>
    </w:p>
    <w:p w14:paraId="5EB505FF" w14:textId="611FC657" w:rsidR="002553D7" w:rsidRDefault="002553D7" w:rsidP="002553D7">
      <w:pPr>
        <w:spacing w:line="360" w:lineRule="auto"/>
        <w:rPr>
          <w:rFonts w:ascii="宋体" w:eastAsia="宋体" w:hAnsi="宋体"/>
          <w:sz w:val="24"/>
          <w:szCs w:val="24"/>
        </w:rPr>
      </w:pPr>
      <w:r w:rsidRPr="002553D7">
        <w:rPr>
          <w:rFonts w:ascii="宋体" w:eastAsia="宋体" w:hAnsi="宋体"/>
          <w:sz w:val="24"/>
          <w:szCs w:val="24"/>
        </w:rPr>
        <w:t>线性范围2Δfmax</w:t>
      </w:r>
      <w:r>
        <w:rPr>
          <w:rFonts w:ascii="宋体" w:eastAsia="宋体" w:hAnsi="宋体"/>
          <w:sz w:val="24"/>
          <w:szCs w:val="24"/>
        </w:rPr>
        <w:t>=3.403-2.804=</w:t>
      </w:r>
      <w:r w:rsidR="00B6261D">
        <w:rPr>
          <w:rFonts w:ascii="宋体" w:eastAsia="宋体" w:hAnsi="宋体"/>
          <w:sz w:val="24"/>
          <w:szCs w:val="24"/>
        </w:rPr>
        <w:t>0.599</w:t>
      </w:r>
      <w:r w:rsidR="00B6261D">
        <w:rPr>
          <w:rFonts w:ascii="宋体" w:eastAsia="宋体" w:hAnsi="宋体" w:hint="eastAsia"/>
          <w:sz w:val="24"/>
          <w:szCs w:val="24"/>
        </w:rPr>
        <w:t>Mhz</w:t>
      </w:r>
    </w:p>
    <w:p w14:paraId="55629388" w14:textId="73802477" w:rsidR="00A727D6" w:rsidRPr="00446611" w:rsidRDefault="00A727D6" w:rsidP="002553D7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 w:rsidRPr="00446611">
        <w:rPr>
          <w:rFonts w:ascii="宋体" w:eastAsia="宋体" w:hAnsi="宋体" w:hint="eastAsia"/>
          <w:sz w:val="28"/>
          <w:szCs w:val="28"/>
        </w:rPr>
        <w:t>实验思考与总结</w:t>
      </w:r>
    </w:p>
    <w:p w14:paraId="2DC82D57" w14:textId="417CB7B5" w:rsidR="00446611" w:rsidRPr="00E35258" w:rsidRDefault="00E35258" w:rsidP="002553D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</w:t>
      </w:r>
      <w:r w:rsidRPr="00E35258">
        <w:rPr>
          <w:rFonts w:ascii="宋体" w:eastAsia="宋体" w:hAnsi="宋体" w:hint="eastAsia"/>
          <w:sz w:val="24"/>
          <w:szCs w:val="24"/>
        </w:rPr>
        <w:t>在图4</w:t>
      </w:r>
      <w:r w:rsidRPr="00E35258">
        <w:rPr>
          <w:rFonts w:ascii="宋体" w:eastAsia="宋体" w:hAnsi="宋体"/>
          <w:sz w:val="24"/>
          <w:szCs w:val="24"/>
        </w:rPr>
        <w:t>.9.4</w:t>
      </w:r>
      <w:r w:rsidRPr="00E35258">
        <w:rPr>
          <w:rFonts w:ascii="宋体" w:eastAsia="宋体" w:hAnsi="宋体" w:hint="eastAsia"/>
          <w:sz w:val="24"/>
          <w:szCs w:val="24"/>
        </w:rPr>
        <w:t>中，6R</w:t>
      </w:r>
      <w:r w:rsidRPr="00E35258">
        <w:rPr>
          <w:rFonts w:ascii="宋体" w:eastAsia="宋体" w:hAnsi="宋体"/>
          <w:sz w:val="24"/>
          <w:szCs w:val="24"/>
        </w:rPr>
        <w:t>08</w:t>
      </w:r>
      <w:r w:rsidRPr="00E35258">
        <w:rPr>
          <w:rFonts w:ascii="宋体" w:eastAsia="宋体" w:hAnsi="宋体" w:hint="eastAsia"/>
          <w:sz w:val="24"/>
          <w:szCs w:val="24"/>
        </w:rPr>
        <w:t>，6L</w:t>
      </w:r>
      <w:r w:rsidRPr="00E35258">
        <w:rPr>
          <w:rFonts w:ascii="宋体" w:eastAsia="宋体" w:hAnsi="宋体"/>
          <w:sz w:val="24"/>
          <w:szCs w:val="24"/>
        </w:rPr>
        <w:t>02</w:t>
      </w:r>
      <w:r w:rsidRPr="00E35258">
        <w:rPr>
          <w:rFonts w:ascii="宋体" w:eastAsia="宋体" w:hAnsi="宋体" w:hint="eastAsia"/>
          <w:sz w:val="24"/>
          <w:szCs w:val="24"/>
        </w:rPr>
        <w:t>的作用是什么？是否可以将它们用短路线替代？</w:t>
      </w:r>
    </w:p>
    <w:p w14:paraId="6590188D" w14:textId="6B5EABF8" w:rsidR="00E35258" w:rsidRDefault="00E35258" w:rsidP="002553D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答：6L</w:t>
      </w:r>
      <w:r>
        <w:rPr>
          <w:rFonts w:ascii="宋体" w:eastAsia="宋体" w:hAnsi="宋体"/>
          <w:sz w:val="24"/>
          <w:szCs w:val="24"/>
        </w:rPr>
        <w:t>02</w:t>
      </w:r>
      <w:r>
        <w:rPr>
          <w:rFonts w:ascii="宋体" w:eastAsia="宋体" w:hAnsi="宋体" w:hint="eastAsia"/>
          <w:sz w:val="24"/>
          <w:szCs w:val="24"/>
        </w:rPr>
        <w:t>起到阻隔高频信号的作用，防止对调制信号的干扰，6R</w:t>
      </w:r>
      <w:r>
        <w:rPr>
          <w:rFonts w:ascii="宋体" w:eastAsia="宋体" w:hAnsi="宋体"/>
          <w:sz w:val="24"/>
          <w:szCs w:val="24"/>
        </w:rPr>
        <w:t>08</w:t>
      </w:r>
      <w:r>
        <w:rPr>
          <w:rFonts w:ascii="宋体" w:eastAsia="宋体" w:hAnsi="宋体" w:hint="eastAsia"/>
          <w:sz w:val="24"/>
          <w:szCs w:val="24"/>
        </w:rPr>
        <w:t>使6TP</w:t>
      </w:r>
      <w:r>
        <w:rPr>
          <w:rFonts w:ascii="宋体" w:eastAsia="宋体" w:hAnsi="宋体"/>
          <w:sz w:val="24"/>
          <w:szCs w:val="24"/>
        </w:rPr>
        <w:t>02</w:t>
      </w:r>
      <w:r>
        <w:rPr>
          <w:rFonts w:ascii="宋体" w:eastAsia="宋体" w:hAnsi="宋体" w:hint="eastAsia"/>
          <w:sz w:val="24"/>
          <w:szCs w:val="24"/>
        </w:rPr>
        <w:t>与6TP</w:t>
      </w:r>
      <w:r>
        <w:rPr>
          <w:rFonts w:ascii="宋体" w:eastAsia="宋体" w:hAnsi="宋体"/>
          <w:sz w:val="24"/>
          <w:szCs w:val="24"/>
        </w:rPr>
        <w:t>04</w:t>
      </w:r>
      <w:r>
        <w:rPr>
          <w:rFonts w:ascii="宋体" w:eastAsia="宋体" w:hAnsi="宋体" w:hint="eastAsia"/>
          <w:sz w:val="24"/>
          <w:szCs w:val="24"/>
        </w:rPr>
        <w:t>之间的电流不至于无穷大，且为隔离电阻，减小偏置电路及外界测量仪器的内阻对变容二极管振荡回路的影响。</w:t>
      </w:r>
    </w:p>
    <w:p w14:paraId="29F8428E" w14:textId="6CC39678" w:rsidR="00E35258" w:rsidRPr="002553D7" w:rsidRDefault="002553D7" w:rsidP="002553D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（2）</w:t>
      </w:r>
      <w:r w:rsidRPr="002553D7">
        <w:rPr>
          <w:rFonts w:ascii="宋体" w:eastAsia="宋体" w:hAnsi="宋体" w:hint="eastAsia"/>
          <w:sz w:val="24"/>
          <w:szCs w:val="24"/>
        </w:rPr>
        <w:t>在开关6K</w:t>
      </w:r>
      <w:r w:rsidRPr="002553D7">
        <w:rPr>
          <w:rFonts w:ascii="宋体" w:eastAsia="宋体" w:hAnsi="宋体"/>
          <w:sz w:val="24"/>
          <w:szCs w:val="24"/>
        </w:rPr>
        <w:t>02</w:t>
      </w:r>
      <w:r w:rsidRPr="002553D7">
        <w:rPr>
          <w:rFonts w:ascii="宋体" w:eastAsia="宋体" w:hAnsi="宋体" w:hint="eastAsia"/>
          <w:sz w:val="24"/>
          <w:szCs w:val="24"/>
        </w:rPr>
        <w:t>，6K</w:t>
      </w:r>
      <w:r w:rsidRPr="002553D7">
        <w:rPr>
          <w:rFonts w:ascii="宋体" w:eastAsia="宋体" w:hAnsi="宋体"/>
          <w:sz w:val="24"/>
          <w:szCs w:val="24"/>
        </w:rPr>
        <w:t>03</w:t>
      </w:r>
      <w:r w:rsidRPr="002553D7">
        <w:rPr>
          <w:rFonts w:ascii="宋体" w:eastAsia="宋体" w:hAnsi="宋体" w:hint="eastAsia"/>
          <w:sz w:val="24"/>
          <w:szCs w:val="24"/>
        </w:rPr>
        <w:t>闭合的情况下，画出参考电路的高频交流通路，变容二极管的支流控制电路和音频调制电路。</w:t>
      </w:r>
    </w:p>
    <w:p w14:paraId="79C59DF6" w14:textId="00535B01" w:rsidR="008B2DAB" w:rsidRDefault="002553D7" w:rsidP="002553D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答：</w:t>
      </w:r>
      <w:r w:rsidR="008B2DAB" w:rsidRPr="008B2DA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AFB776" wp14:editId="12F5F20B">
            <wp:extent cx="4265540" cy="2529840"/>
            <wp:effectExtent l="0" t="0" r="190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45"/>
                    <a:stretch/>
                  </pic:blipFill>
                  <pic:spPr bwMode="auto">
                    <a:xfrm>
                      <a:off x="0" y="0"/>
                      <a:ext cx="4273140" cy="253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04B4F" w14:textId="2B1A912B" w:rsidR="002553D7" w:rsidRPr="002553D7" w:rsidRDefault="002553D7" w:rsidP="002553D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（3）</w:t>
      </w:r>
      <w:r w:rsidRPr="002553D7">
        <w:rPr>
          <w:rFonts w:ascii="宋体" w:eastAsia="宋体" w:hAnsi="宋体" w:hint="eastAsia"/>
          <w:sz w:val="24"/>
          <w:szCs w:val="24"/>
        </w:rPr>
        <w:t>分析实验电路的移相原理</w:t>
      </w:r>
    </w:p>
    <w:p w14:paraId="7995C607" w14:textId="5A68F721" w:rsidR="002553D7" w:rsidRDefault="002553D7" w:rsidP="002553D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答：</w:t>
      </w:r>
      <w:r w:rsidR="009C5EC1" w:rsidRPr="009C5EC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6AE8623" wp14:editId="195EC8E3">
            <wp:extent cx="3840480" cy="2064963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538" cy="207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FC05" w14:textId="661FFE78" w:rsidR="008B2DAB" w:rsidRDefault="008B2DAB" w:rsidP="002553D7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4721CDB" w14:textId="77777777" w:rsidR="00F31E04" w:rsidRDefault="00F31E04" w:rsidP="002553D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AEDE8EC" w14:textId="4826799A" w:rsidR="00F31E04" w:rsidRPr="00F31E04" w:rsidRDefault="00F31E04" w:rsidP="002553D7">
      <w:pPr>
        <w:spacing w:line="360" w:lineRule="auto"/>
        <w:rPr>
          <w:rFonts w:ascii="宋体" w:eastAsia="宋体" w:hAnsi="宋体"/>
          <w:b/>
          <w:bCs/>
          <w:sz w:val="24"/>
          <w:szCs w:val="24"/>
        </w:rPr>
      </w:pPr>
      <w:r w:rsidRPr="00F31E04">
        <w:rPr>
          <w:rFonts w:ascii="宋体" w:eastAsia="宋体" w:hAnsi="宋体" w:hint="eastAsia"/>
          <w:b/>
          <w:bCs/>
          <w:sz w:val="24"/>
          <w:szCs w:val="24"/>
        </w:rPr>
        <w:lastRenderedPageBreak/>
        <w:t>实验总结：</w:t>
      </w:r>
    </w:p>
    <w:p w14:paraId="0713DCF2" w14:textId="0125C33E" w:rsidR="00F31E04" w:rsidRPr="002553D7" w:rsidRDefault="00F31E04" w:rsidP="002553D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通过这次的实验我加深了对于调频信号与鉴频的知识的一点点理解，虽然实验的内容看起来很多，但是做起来还是十分顺手的，主要就是要把时间刻度调大一点，这样的话才能清晰地观察到调频信号一下疏，一下密的波形，这其实也和课本上的波形相对应起来了，所以让我印象更深了，我还总结出了一点经验，就是鉴频器还是不要用自动刻度，一开始我用自动刻度都没有显示S型的鉴频特性曲线，我觉得应该还是我不太懂自动刻度，所有后来关了自动刻度就调出来了，期待下一次的实验！</w:t>
      </w:r>
    </w:p>
    <w:sectPr w:rsidR="00F31E04" w:rsidRPr="002553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楷体"/>
    <w:charset w:val="00"/>
    <w:family w:val="auto"/>
    <w:pitch w:val="default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796E27"/>
    <w:multiLevelType w:val="hybridMultilevel"/>
    <w:tmpl w:val="52DC3594"/>
    <w:lvl w:ilvl="0" w:tplc="F38CF7F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7D5026"/>
    <w:multiLevelType w:val="hybridMultilevel"/>
    <w:tmpl w:val="11A66322"/>
    <w:lvl w:ilvl="0" w:tplc="E2D6C6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CE4BC7"/>
    <w:multiLevelType w:val="hybridMultilevel"/>
    <w:tmpl w:val="6BE0FEDC"/>
    <w:lvl w:ilvl="0" w:tplc="CDFAA9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4CE2CEC"/>
    <w:multiLevelType w:val="hybridMultilevel"/>
    <w:tmpl w:val="42DEB77A"/>
    <w:lvl w:ilvl="0" w:tplc="2138DAF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C0657DB"/>
    <w:multiLevelType w:val="hybridMultilevel"/>
    <w:tmpl w:val="1CF09266"/>
    <w:lvl w:ilvl="0" w:tplc="292C064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59237742">
    <w:abstractNumId w:val="3"/>
  </w:num>
  <w:num w:numId="2" w16cid:durableId="24599547">
    <w:abstractNumId w:val="0"/>
  </w:num>
  <w:num w:numId="3" w16cid:durableId="1160389449">
    <w:abstractNumId w:val="2"/>
  </w:num>
  <w:num w:numId="4" w16cid:durableId="1163201853">
    <w:abstractNumId w:val="4"/>
  </w:num>
  <w:num w:numId="5" w16cid:durableId="11050723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2C1"/>
    <w:rsid w:val="002553D7"/>
    <w:rsid w:val="002A4564"/>
    <w:rsid w:val="002B58C0"/>
    <w:rsid w:val="00346824"/>
    <w:rsid w:val="00426082"/>
    <w:rsid w:val="00446611"/>
    <w:rsid w:val="004C402F"/>
    <w:rsid w:val="00500360"/>
    <w:rsid w:val="006A6B98"/>
    <w:rsid w:val="007A5788"/>
    <w:rsid w:val="007B0C75"/>
    <w:rsid w:val="007F5F02"/>
    <w:rsid w:val="008B2DAB"/>
    <w:rsid w:val="009C5EC1"/>
    <w:rsid w:val="00A208BD"/>
    <w:rsid w:val="00A727D6"/>
    <w:rsid w:val="00A915B0"/>
    <w:rsid w:val="00B6261D"/>
    <w:rsid w:val="00B90AD5"/>
    <w:rsid w:val="00B95AAB"/>
    <w:rsid w:val="00BF42C1"/>
    <w:rsid w:val="00D30272"/>
    <w:rsid w:val="00E33787"/>
    <w:rsid w:val="00E35258"/>
    <w:rsid w:val="00F31E04"/>
    <w:rsid w:val="00FE3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B482E"/>
  <w15:chartTrackingRefBased/>
  <w15:docId w15:val="{983F950F-B93C-4DAB-B469-C983E6B51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5AA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0AD5"/>
    <w:pPr>
      <w:ind w:firstLineChars="200" w:firstLine="420"/>
    </w:pPr>
  </w:style>
  <w:style w:type="table" w:styleId="a4">
    <w:name w:val="Table Grid"/>
    <w:basedOn w:val="a1"/>
    <w:uiPriority w:val="39"/>
    <w:rsid w:val="006A6B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42608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20" Type="http://schemas.openxmlformats.org/officeDocument/2006/relationships/image" Target="media/image15.pn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B43175-7227-456C-9769-349F78A72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20</Pages>
  <Words>431</Words>
  <Characters>2461</Characters>
  <Application>Microsoft Office Word</Application>
  <DocSecurity>0</DocSecurity>
  <Lines>20</Lines>
  <Paragraphs>5</Paragraphs>
  <ScaleCrop>false</ScaleCrop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Harry</dc:creator>
  <cp:keywords/>
  <dc:description/>
  <cp:lastModifiedBy>Z Harry</cp:lastModifiedBy>
  <cp:revision>4</cp:revision>
  <dcterms:created xsi:type="dcterms:W3CDTF">2022-05-25T14:19:00Z</dcterms:created>
  <dcterms:modified xsi:type="dcterms:W3CDTF">2022-05-25T16:31:00Z</dcterms:modified>
</cp:coreProperties>
</file>